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95E" w:rsidRDefault="00BC095E" w:rsidP="00BC095E"/>
    <w:p w:rsidR="00BC095E" w:rsidRPr="00BC095E" w:rsidRDefault="00BC095E" w:rsidP="00BC095E">
      <w:pPr>
        <w:pStyle w:val="13"/>
        <w:rPr>
          <w:rFonts w:ascii="Times New Roman" w:hAnsi="Times New Roman" w:cs="Times New Roman"/>
        </w:rPr>
      </w:pPr>
      <w:r w:rsidRPr="00BC095E">
        <w:rPr>
          <w:rFonts w:ascii="Times New Roman" w:hAnsi="Times New Roman" w:cs="Times New Roman"/>
        </w:rPr>
        <w:t>ФЕДЕРАЛЬНОЕ КАЗНАЧЕЙСТВО (КАЗНАЧЕЙСТВО РОССИИ)</w:t>
      </w:r>
    </w:p>
    <w:p w:rsidR="00BC095E" w:rsidRPr="00BC095E" w:rsidRDefault="00BC095E" w:rsidP="00BC095E"/>
    <w:p w:rsidR="00BC095E" w:rsidRPr="00BC095E" w:rsidRDefault="00BC095E" w:rsidP="00BC095E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BC095E" w:rsidRPr="00BC095E" w:rsidTr="0050768C">
        <w:trPr>
          <w:trHeight w:val="20"/>
          <w:jc w:val="center"/>
        </w:trPr>
        <w:tc>
          <w:tcPr>
            <w:tcW w:w="4360" w:type="dxa"/>
          </w:tcPr>
          <w:p w:rsidR="00BC095E" w:rsidRPr="00BC095E" w:rsidRDefault="00BC095E" w:rsidP="0050768C">
            <w:pPr>
              <w:pStyle w:val="33"/>
              <w:rPr>
                <w:rFonts w:ascii="Times New Roman" w:hAnsi="Times New Roman" w:cs="Times New Roman"/>
              </w:rPr>
            </w:pPr>
            <w:r w:rsidRPr="00BC095E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951" w:type="dxa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</w:tcPr>
          <w:p w:rsidR="00BC095E" w:rsidRPr="00BC095E" w:rsidRDefault="00BC095E" w:rsidP="0050768C">
            <w:pPr>
              <w:pStyle w:val="33"/>
              <w:rPr>
                <w:rFonts w:ascii="Times New Roman" w:hAnsi="Times New Roman" w:cs="Times New Roman"/>
              </w:rPr>
            </w:pPr>
          </w:p>
        </w:tc>
      </w:tr>
      <w:tr w:rsidR="00BC095E" w:rsidRPr="00BC095E" w:rsidTr="0050768C">
        <w:trPr>
          <w:trHeight w:val="20"/>
          <w:jc w:val="center"/>
        </w:trPr>
        <w:tc>
          <w:tcPr>
            <w:tcW w:w="4360" w:type="dxa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BC095E">
              <w:rPr>
                <w:rFonts w:ascii="Times New Roman" w:hAnsi="Times New Roman" w:cs="Times New Roman"/>
              </w:rPr>
              <w:t>От Федерального казначейства</w:t>
            </w:r>
          </w:p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BC095E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BC095E" w:rsidRDefault="00BC095E" w:rsidP="0050768C">
            <w:pPr>
              <w:pStyle w:val="-1"/>
              <w:rPr>
                <w:rStyle w:val="aff1"/>
                <w:rFonts w:ascii="Times New Roman" w:hAnsi="Times New Roman" w:cs="Times New Roman"/>
              </w:rPr>
            </w:pPr>
          </w:p>
        </w:tc>
      </w:tr>
      <w:tr w:rsidR="00BC095E" w:rsidRPr="00BC095E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BC095E">
              <w:rPr>
                <w:rStyle w:val="aff1"/>
                <w:rFonts w:ascii="Times New Roman" w:hAnsi="Times New Roman" w:cs="Times New Roman"/>
              </w:rPr>
              <w:t xml:space="preserve">                             </w:t>
            </w:r>
            <w:r w:rsidRPr="00BC095E">
              <w:rPr>
                <w:rFonts w:ascii="Times New Roman" w:hAnsi="Times New Roman" w:cs="Times New Roman"/>
              </w:rPr>
              <w:t xml:space="preserve">Х.Х. </w:t>
            </w:r>
            <w:proofErr w:type="spellStart"/>
            <w:r w:rsidRPr="00BC095E">
              <w:rPr>
                <w:rFonts w:ascii="Times New Roman" w:hAnsi="Times New Roman" w:cs="Times New Roman"/>
              </w:rPr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BC095E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BC095E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BC095E">
              <w:rPr>
                <w:rFonts w:ascii="Times New Roman" w:hAnsi="Times New Roman" w:cs="Times New Roman"/>
              </w:rPr>
              <w:t>«</w:t>
            </w:r>
            <w:r w:rsidRPr="00BC095E">
              <w:rPr>
                <w:rStyle w:val="aff1"/>
                <w:rFonts w:ascii="Times New Roman" w:hAnsi="Times New Roman" w:cs="Times New Roman"/>
              </w:rPr>
              <w:t xml:space="preserve">         </w:t>
            </w:r>
            <w:r w:rsidRPr="00BC095E">
              <w:rPr>
                <w:rFonts w:ascii="Times New Roman" w:hAnsi="Times New Roman" w:cs="Times New Roman"/>
              </w:rPr>
              <w:t>»</w:t>
            </w:r>
            <w:r w:rsidRPr="00BC095E">
              <w:rPr>
                <w:rStyle w:val="aff1"/>
                <w:rFonts w:ascii="Times New Roman" w:hAnsi="Times New Roman" w:cs="Times New Roman"/>
              </w:rPr>
              <w:t xml:space="preserve">                                    </w:t>
            </w:r>
            <w:r w:rsidRPr="00BC095E">
              <w:rPr>
                <w:rFonts w:ascii="Times New Roman" w:hAnsi="Times New Roman" w:cs="Times New Roman"/>
              </w:rPr>
              <w:t>20</w:t>
            </w:r>
            <w:r w:rsidRPr="00BC095E">
              <w:rPr>
                <w:rStyle w:val="aff1"/>
                <w:rFonts w:ascii="Times New Roman" w:hAnsi="Times New Roman" w:cs="Times New Roman"/>
              </w:rPr>
              <w:t xml:space="preserve">   </w:t>
            </w:r>
            <w:r w:rsidRPr="00BC095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51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</w:tbl>
    <w:p w:rsidR="00BC095E" w:rsidRPr="00BC095E" w:rsidRDefault="00BC095E" w:rsidP="00BC095E">
      <w:pPr>
        <w:pStyle w:val="afd"/>
        <w:rPr>
          <w:rFonts w:ascii="Times New Roman" w:hAnsi="Times New Roman"/>
        </w:rPr>
      </w:pPr>
    </w:p>
    <w:p w:rsidR="00BC095E" w:rsidRPr="00BC095E" w:rsidRDefault="00BC095E" w:rsidP="00BC095E">
      <w:pPr>
        <w:pStyle w:val="afd"/>
        <w:rPr>
          <w:rFonts w:ascii="Times New Roman" w:hAnsi="Times New Roman"/>
        </w:rPr>
      </w:pPr>
    </w:p>
    <w:p w:rsidR="00BC095E" w:rsidRPr="00BC095E" w:rsidRDefault="00BC095E" w:rsidP="00BC095E">
      <w:pPr>
        <w:pStyle w:val="afd"/>
        <w:rPr>
          <w:rFonts w:ascii="Times New Roman" w:hAnsi="Times New Roman"/>
        </w:rPr>
      </w:pPr>
    </w:p>
    <w:p w:rsidR="00BC095E" w:rsidRPr="00BC095E" w:rsidRDefault="00BC095E" w:rsidP="00BC095E">
      <w:pPr>
        <w:pStyle w:val="-"/>
        <w:rPr>
          <w:rFonts w:ascii="Times New Roman" w:hAnsi="Times New Roman"/>
        </w:rPr>
      </w:pPr>
      <w:r w:rsidRPr="00BC095E">
        <w:rPr>
          <w:rFonts w:ascii="Times New Roman" w:hAnsi="Times New Roman"/>
        </w:rPr>
        <w:t>Наименование информационной системы</w:t>
      </w:r>
    </w:p>
    <w:p w:rsidR="00BC095E" w:rsidRPr="00BC095E" w:rsidRDefault="00BC095E" w:rsidP="00BC095E">
      <w:pPr>
        <w:pStyle w:val="afe"/>
        <w:rPr>
          <w:sz w:val="36"/>
          <w:szCs w:val="36"/>
        </w:rPr>
      </w:pPr>
    </w:p>
    <w:p w:rsidR="00BC095E" w:rsidRPr="00BC095E" w:rsidRDefault="00BC095E" w:rsidP="00BC095E">
      <w:pPr>
        <w:spacing w:before="120"/>
        <w:jc w:val="center"/>
        <w:rPr>
          <w:b/>
          <w:color w:val="000000"/>
          <w:sz w:val="36"/>
          <w:szCs w:val="36"/>
          <w:lang w:val="ru-RU"/>
        </w:rPr>
      </w:pPr>
      <w:r w:rsidRPr="00BC095E">
        <w:rPr>
          <w:b/>
          <w:color w:val="000000"/>
          <w:sz w:val="36"/>
          <w:szCs w:val="36"/>
          <w:lang w:val="ru-RU"/>
        </w:rPr>
        <w:t xml:space="preserve">ПЛАНОВЫЙ ОТЧЕТ </w:t>
      </w:r>
    </w:p>
    <w:p w:rsidR="00BC095E" w:rsidRPr="00BC095E" w:rsidRDefault="00BC095E" w:rsidP="00BC095E">
      <w:pPr>
        <w:pStyle w:val="-3"/>
        <w:rPr>
          <w:rFonts w:ascii="Times New Roman" w:hAnsi="Times New Roman" w:cs="Times New Roman"/>
          <w:szCs w:val="36"/>
        </w:rPr>
      </w:pPr>
      <w:r w:rsidRPr="00BC095E">
        <w:rPr>
          <w:rFonts w:ascii="Times New Roman" w:hAnsi="Times New Roman" w:cs="Times New Roman"/>
          <w:b/>
          <w:szCs w:val="36"/>
        </w:rPr>
        <w:t>об оказанных услугах по эксплуатации ИС</w:t>
      </w:r>
    </w:p>
    <w:p w:rsidR="00BC095E" w:rsidRDefault="00BC095E" w:rsidP="00BC095E">
      <w:pPr>
        <w:pStyle w:val="-3"/>
        <w:rPr>
          <w:rFonts w:ascii="Times New Roman" w:hAnsi="Times New Roman" w:cs="Times New Roman"/>
        </w:rPr>
      </w:pPr>
      <w:r w:rsidRPr="00BC095E">
        <w:rPr>
          <w:rFonts w:ascii="Times New Roman" w:hAnsi="Times New Roman" w:cs="Times New Roman"/>
        </w:rPr>
        <w:t>&lt;</w:t>
      </w:r>
      <w:r w:rsidRPr="00BC095E">
        <w:rPr>
          <w:rStyle w:val="aff0"/>
          <w:rFonts w:ascii="Times New Roman" w:hAnsi="Times New Roman" w:cs="Times New Roman"/>
        </w:rPr>
        <w:t>Наименование системы</w:t>
      </w:r>
      <w:r w:rsidRPr="00BC095E"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 xml:space="preserve"> </w:t>
      </w:r>
    </w:p>
    <w:p w:rsidR="00BC095E" w:rsidRPr="00BC095E" w:rsidRDefault="00BC095E" w:rsidP="00BC095E">
      <w:pPr>
        <w:pStyle w:val="-3"/>
        <w:rPr>
          <w:rFonts w:ascii="Times New Roman" w:hAnsi="Times New Roman" w:cs="Times New Roman"/>
        </w:rPr>
      </w:pPr>
      <w:r w:rsidRPr="00BC095E">
        <w:rPr>
          <w:rFonts w:ascii="Times New Roman" w:hAnsi="Times New Roman" w:cs="Times New Roman"/>
        </w:rPr>
        <w:t>в рамках &lt;ЭТАП (ПЕРИОД)&gt;</w:t>
      </w:r>
    </w:p>
    <w:p w:rsidR="00BC095E" w:rsidRPr="00BC095E" w:rsidRDefault="00BC095E" w:rsidP="00BC095E">
      <w:pPr>
        <w:pStyle w:val="-3"/>
        <w:rPr>
          <w:rFonts w:ascii="Times New Roman" w:hAnsi="Times New Roman" w:cs="Times New Roman"/>
        </w:rPr>
      </w:pPr>
    </w:p>
    <w:p w:rsidR="00BC095E" w:rsidRPr="00BC095E" w:rsidRDefault="00BC095E" w:rsidP="00BC095E">
      <w:pPr>
        <w:pStyle w:val="-3"/>
        <w:rPr>
          <w:rFonts w:ascii="Times New Roman" w:hAnsi="Times New Roman" w:cs="Times New Roman"/>
        </w:rPr>
      </w:pPr>
      <w:r w:rsidRPr="00BC095E">
        <w:rPr>
          <w:rFonts w:ascii="Times New Roman" w:hAnsi="Times New Roman" w:cs="Times New Roman"/>
        </w:rPr>
        <w:t>Лист утверждения</w:t>
      </w:r>
    </w:p>
    <w:p w:rsidR="00BC095E" w:rsidRPr="00BC095E" w:rsidRDefault="00BC095E" w:rsidP="00BC095E">
      <w:pPr>
        <w:pStyle w:val="afe"/>
      </w:pPr>
      <w:r w:rsidRPr="00BC095E">
        <w:t xml:space="preserve">Код документа: </w:t>
      </w:r>
      <w:bookmarkStart w:id="0" w:name="kod_doc"/>
      <w:proofErr w:type="gramStart"/>
      <w:r w:rsidRPr="00BC095E">
        <w:t>XXXXXXXX.AA.BB,BB.</w:t>
      </w:r>
      <w:r>
        <w:rPr>
          <w:rStyle w:val="aff0"/>
        </w:rPr>
        <w:t>ОТЧ</w:t>
      </w:r>
      <w:r w:rsidRPr="00BC095E">
        <w:t>.DDD</w:t>
      </w:r>
      <w:proofErr w:type="gramEnd"/>
      <w:r w:rsidRPr="00BC095E">
        <w:t>-EЕ.ЕE F</w:t>
      </w:r>
      <w:bookmarkEnd w:id="0"/>
      <w:r w:rsidRPr="00BC095E">
        <w:t>-ЛУ</w:t>
      </w:r>
    </w:p>
    <w:p w:rsidR="00BC095E" w:rsidRPr="00BC095E" w:rsidRDefault="00BC095E" w:rsidP="00BC095E">
      <w:pPr>
        <w:pStyle w:val="afe"/>
      </w:pPr>
    </w:p>
    <w:p w:rsidR="00BC095E" w:rsidRPr="00BC095E" w:rsidRDefault="00BC095E" w:rsidP="00BC095E">
      <w:pPr>
        <w:pStyle w:val="afe"/>
      </w:pPr>
      <w:r w:rsidRPr="00BC095E">
        <w:t>Государственный контракт № ХХ от ДД.ММ.ГГГГ</w:t>
      </w:r>
    </w:p>
    <w:p w:rsidR="00BC095E" w:rsidRPr="00BC095E" w:rsidRDefault="00BC095E" w:rsidP="00BC095E">
      <w:pPr>
        <w:pStyle w:val="afe"/>
      </w:pPr>
    </w:p>
    <w:p w:rsidR="00BC095E" w:rsidRPr="00BC095E" w:rsidRDefault="00BC095E" w:rsidP="00BC095E">
      <w:pPr>
        <w:pStyle w:val="afe"/>
      </w:pPr>
      <w:r w:rsidRPr="00BC095E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BC095E" w:rsidRPr="00BC095E" w:rsidTr="0050768C">
        <w:trPr>
          <w:trHeight w:val="20"/>
          <w:jc w:val="center"/>
        </w:trPr>
        <w:tc>
          <w:tcPr>
            <w:tcW w:w="4360" w:type="dxa"/>
          </w:tcPr>
          <w:p w:rsidR="00BC095E" w:rsidRPr="00BC095E" w:rsidRDefault="00BC095E" w:rsidP="0050768C">
            <w:pPr>
              <w:pStyle w:val="33"/>
              <w:rPr>
                <w:rFonts w:ascii="Times New Roman" w:hAnsi="Times New Roman" w:cs="Times New Roman"/>
              </w:rPr>
            </w:pPr>
            <w:r w:rsidRPr="00BC095E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51" w:type="dxa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</w:tcPr>
          <w:p w:rsidR="00BC095E" w:rsidRPr="00BC095E" w:rsidRDefault="00BC095E" w:rsidP="0050768C">
            <w:pPr>
              <w:pStyle w:val="33"/>
              <w:rPr>
                <w:rFonts w:ascii="Times New Roman" w:hAnsi="Times New Roman" w:cs="Times New Roman"/>
              </w:rPr>
            </w:pPr>
            <w:r w:rsidRPr="00BC095E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BC095E" w:rsidRPr="00BC095E" w:rsidTr="0050768C">
        <w:trPr>
          <w:trHeight w:val="20"/>
          <w:jc w:val="center"/>
        </w:trPr>
        <w:tc>
          <w:tcPr>
            <w:tcW w:w="4360" w:type="dxa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BC095E">
              <w:rPr>
                <w:rFonts w:ascii="Times New Roman" w:hAnsi="Times New Roman" w:cs="Times New Roman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BC095E">
              <w:rPr>
                <w:rFonts w:ascii="Times New Roman" w:hAnsi="Times New Roman" w:cs="Times New Roman"/>
              </w:rPr>
              <w:t>От Организации-исполнителя</w:t>
            </w:r>
          </w:p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BC095E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BC095E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BC095E">
              <w:rPr>
                <w:rStyle w:val="aff1"/>
                <w:rFonts w:ascii="Times New Roman" w:hAnsi="Times New Roman" w:cs="Times New Roman"/>
              </w:rPr>
              <w:t xml:space="preserve">                             </w:t>
            </w:r>
            <w:r w:rsidRPr="00BC095E">
              <w:rPr>
                <w:rFonts w:ascii="Times New Roman" w:hAnsi="Times New Roman" w:cs="Times New Roman"/>
              </w:rPr>
              <w:t xml:space="preserve">Х.Х. </w:t>
            </w:r>
            <w:proofErr w:type="spellStart"/>
            <w:r w:rsidRPr="00BC095E">
              <w:rPr>
                <w:rFonts w:ascii="Times New Roman" w:hAnsi="Times New Roman" w:cs="Times New Roman"/>
              </w:rPr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BC095E">
              <w:rPr>
                <w:rStyle w:val="aff1"/>
                <w:rFonts w:ascii="Times New Roman" w:hAnsi="Times New Roman" w:cs="Times New Roman"/>
              </w:rPr>
              <w:t xml:space="preserve">                             </w:t>
            </w:r>
            <w:r w:rsidRPr="00BC095E">
              <w:rPr>
                <w:rFonts w:ascii="Times New Roman" w:hAnsi="Times New Roman" w:cs="Times New Roman"/>
              </w:rPr>
              <w:t xml:space="preserve">Х.Х. </w:t>
            </w:r>
            <w:proofErr w:type="spellStart"/>
            <w:r w:rsidRPr="00BC095E">
              <w:rPr>
                <w:rFonts w:ascii="Times New Roman" w:hAnsi="Times New Roman" w:cs="Times New Roman"/>
              </w:rPr>
              <w:t>Хххххххххх</w:t>
            </w:r>
            <w:proofErr w:type="spellEnd"/>
          </w:p>
        </w:tc>
      </w:tr>
      <w:tr w:rsidR="00BC095E" w:rsidRPr="00BC095E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</w:tr>
      <w:tr w:rsidR="00BC095E" w:rsidRPr="00BC095E" w:rsidTr="0050768C">
        <w:trPr>
          <w:trHeight w:val="20"/>
          <w:jc w:val="center"/>
        </w:trPr>
        <w:tc>
          <w:tcPr>
            <w:tcW w:w="4360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BC095E">
              <w:rPr>
                <w:rFonts w:ascii="Times New Roman" w:hAnsi="Times New Roman" w:cs="Times New Roman"/>
              </w:rPr>
              <w:t>«</w:t>
            </w:r>
            <w:r w:rsidRPr="00BC095E">
              <w:rPr>
                <w:rStyle w:val="aff1"/>
                <w:rFonts w:ascii="Times New Roman" w:hAnsi="Times New Roman" w:cs="Times New Roman"/>
              </w:rPr>
              <w:t xml:space="preserve">         </w:t>
            </w:r>
            <w:r w:rsidRPr="00BC095E">
              <w:rPr>
                <w:rFonts w:ascii="Times New Roman" w:hAnsi="Times New Roman" w:cs="Times New Roman"/>
              </w:rPr>
              <w:t>»</w:t>
            </w:r>
            <w:r w:rsidRPr="00BC095E">
              <w:rPr>
                <w:rStyle w:val="aff1"/>
                <w:rFonts w:ascii="Times New Roman" w:hAnsi="Times New Roman" w:cs="Times New Roman"/>
              </w:rPr>
              <w:t xml:space="preserve">                                    </w:t>
            </w:r>
            <w:r w:rsidRPr="00BC095E">
              <w:rPr>
                <w:rFonts w:ascii="Times New Roman" w:hAnsi="Times New Roman" w:cs="Times New Roman"/>
              </w:rPr>
              <w:t>20</w:t>
            </w:r>
            <w:r w:rsidRPr="00BC095E">
              <w:rPr>
                <w:rStyle w:val="aff1"/>
                <w:rFonts w:ascii="Times New Roman" w:hAnsi="Times New Roman" w:cs="Times New Roman"/>
              </w:rPr>
              <w:t xml:space="preserve">   </w:t>
            </w:r>
            <w:r w:rsidRPr="00BC095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51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</w:p>
        </w:tc>
        <w:tc>
          <w:tcPr>
            <w:tcW w:w="4578" w:type="dxa"/>
            <w:vAlign w:val="bottom"/>
          </w:tcPr>
          <w:p w:rsidR="00BC095E" w:rsidRPr="00BC095E" w:rsidRDefault="00BC095E" w:rsidP="0050768C">
            <w:pPr>
              <w:pStyle w:val="-1"/>
              <w:rPr>
                <w:rFonts w:ascii="Times New Roman" w:hAnsi="Times New Roman" w:cs="Times New Roman"/>
              </w:rPr>
            </w:pPr>
            <w:r w:rsidRPr="00BC095E">
              <w:rPr>
                <w:rFonts w:ascii="Times New Roman" w:hAnsi="Times New Roman" w:cs="Times New Roman"/>
              </w:rPr>
              <w:t>«</w:t>
            </w:r>
            <w:r w:rsidRPr="00BC095E">
              <w:rPr>
                <w:rStyle w:val="aff1"/>
                <w:rFonts w:ascii="Times New Roman" w:hAnsi="Times New Roman" w:cs="Times New Roman"/>
              </w:rPr>
              <w:t xml:space="preserve">         </w:t>
            </w:r>
            <w:r w:rsidRPr="00BC095E">
              <w:rPr>
                <w:rFonts w:ascii="Times New Roman" w:hAnsi="Times New Roman" w:cs="Times New Roman"/>
              </w:rPr>
              <w:t>»</w:t>
            </w:r>
            <w:r w:rsidRPr="00BC095E">
              <w:rPr>
                <w:rStyle w:val="aff1"/>
                <w:rFonts w:ascii="Times New Roman" w:hAnsi="Times New Roman" w:cs="Times New Roman"/>
              </w:rPr>
              <w:t xml:space="preserve">                                     </w:t>
            </w:r>
            <w:r w:rsidRPr="00BC095E">
              <w:rPr>
                <w:rFonts w:ascii="Times New Roman" w:hAnsi="Times New Roman" w:cs="Times New Roman"/>
              </w:rPr>
              <w:t>20</w:t>
            </w:r>
            <w:r w:rsidRPr="00BC095E">
              <w:rPr>
                <w:rStyle w:val="aff1"/>
                <w:rFonts w:ascii="Times New Roman" w:hAnsi="Times New Roman" w:cs="Times New Roman"/>
              </w:rPr>
              <w:t xml:space="preserve">   </w:t>
            </w:r>
            <w:r w:rsidRPr="00BC095E">
              <w:rPr>
                <w:rFonts w:ascii="Times New Roman" w:hAnsi="Times New Roman" w:cs="Times New Roman"/>
              </w:rPr>
              <w:t>г.</w:t>
            </w:r>
          </w:p>
        </w:tc>
      </w:tr>
    </w:tbl>
    <w:p w:rsidR="00BC095E" w:rsidRPr="00BC095E" w:rsidRDefault="00BC095E" w:rsidP="00BC095E">
      <w:pPr>
        <w:pStyle w:val="afe"/>
      </w:pPr>
    </w:p>
    <w:p w:rsidR="00BC095E" w:rsidRPr="00BC095E" w:rsidRDefault="00BC095E" w:rsidP="00BC095E">
      <w:pPr>
        <w:pStyle w:val="afe"/>
      </w:pPr>
    </w:p>
    <w:p w:rsidR="00BC095E" w:rsidRPr="00BC095E" w:rsidRDefault="00BC095E" w:rsidP="00BC095E">
      <w:pPr>
        <w:sectPr w:rsidR="00BC095E" w:rsidRPr="00BC095E" w:rsidSect="0021355E">
          <w:headerReference w:type="default" r:id="rId8"/>
          <w:footerReference w:type="first" r:id="rId9"/>
          <w:pgSz w:w="11906" w:h="16838" w:code="9"/>
          <w:pgMar w:top="851" w:right="851" w:bottom="1134" w:left="1418" w:header="397" w:footer="284" w:gutter="0"/>
          <w:pgNumType w:start="1"/>
          <w:cols w:space="708"/>
          <w:titlePg/>
          <w:docGrid w:linePitch="360"/>
        </w:sectPr>
      </w:pPr>
    </w:p>
    <w:sdt>
      <w:sdtPr>
        <w:rPr>
          <w:b/>
          <w:bCs/>
        </w:rPr>
        <w:id w:val="165209839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6E3CE6" w:rsidRPr="00B852F2" w:rsidRDefault="006E3CE6" w:rsidP="00E50B2C">
          <w:pPr>
            <w:spacing w:after="200" w:line="276" w:lineRule="auto"/>
            <w:jc w:val="center"/>
            <w:rPr>
              <w:sz w:val="32"/>
              <w:szCs w:val="32"/>
            </w:rPr>
          </w:pPr>
          <w:proofErr w:type="spellStart"/>
          <w:r w:rsidRPr="00B852F2">
            <w:rPr>
              <w:sz w:val="32"/>
              <w:szCs w:val="32"/>
            </w:rPr>
            <w:t>Содержан</w:t>
          </w:r>
          <w:bookmarkStart w:id="1" w:name="_GoBack"/>
          <w:bookmarkEnd w:id="1"/>
          <w:r w:rsidRPr="00B852F2">
            <w:rPr>
              <w:sz w:val="32"/>
              <w:szCs w:val="32"/>
            </w:rPr>
            <w:t>ие</w:t>
          </w:r>
          <w:proofErr w:type="spellEnd"/>
        </w:p>
        <w:p w:rsidR="000538BF" w:rsidRDefault="006E3CE6">
          <w:pPr>
            <w:pStyle w:val="11"/>
            <w:tabs>
              <w:tab w:val="left" w:pos="4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576909" w:history="1">
            <w:r w:rsidR="000538BF" w:rsidRPr="00BC1507">
              <w:rPr>
                <w:rStyle w:val="af3"/>
                <w:noProof/>
              </w:rPr>
              <w:t>1.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Перечень оказанных Услуг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_Toc18576909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5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21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10" w:history="1">
            <w:r w:rsidR="000538BF" w:rsidRPr="00BC1507">
              <w:rPr>
                <w:rStyle w:val="af3"/>
                <w:noProof/>
              </w:rPr>
              <w:t>1.1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Восстановительное обслуживание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_Toc18576910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5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21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11" w:history="1">
            <w:r w:rsidR="000538BF" w:rsidRPr="00BC1507">
              <w:rPr>
                <w:rStyle w:val="af3"/>
                <w:noProof/>
              </w:rPr>
              <w:t>1.2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Проактивное управление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_Toc18576911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6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21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12" w:history="1">
            <w:r w:rsidR="000538BF" w:rsidRPr="00BC1507">
              <w:rPr>
                <w:rStyle w:val="af3"/>
                <w:noProof/>
              </w:rPr>
              <w:t>1.3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Регламентное обслуживание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_Toc18576912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6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31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13" w:history="1">
            <w:r w:rsidR="000538BF" w:rsidRPr="00BC1507">
              <w:rPr>
                <w:rStyle w:val="af3"/>
                <w:noProof/>
              </w:rPr>
              <w:t>1.3.1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Регламентно-профилактические работы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_Toc18576913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6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31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14" w:history="1">
            <w:r w:rsidR="000538BF" w:rsidRPr="00BC1507">
              <w:rPr>
                <w:rStyle w:val="af3"/>
                <w:noProof/>
              </w:rPr>
              <w:t>1.3.2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Проверка работоспособности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_Toc18576914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7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21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15" w:history="1">
            <w:r w:rsidR="000538BF" w:rsidRPr="00BC1507">
              <w:rPr>
                <w:rStyle w:val="af3"/>
                <w:noProof/>
              </w:rPr>
              <w:t>1.4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Администрирование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_Toc18576915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7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31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16" w:history="1">
            <w:r w:rsidR="000538BF" w:rsidRPr="00BC1507">
              <w:rPr>
                <w:rStyle w:val="af3"/>
                <w:noProof/>
              </w:rPr>
              <w:t>1.4.1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Изменение конфигурации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_Toc18576916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7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31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17" w:history="1">
            <w:r w:rsidR="000538BF" w:rsidRPr="00BC1507">
              <w:rPr>
                <w:rStyle w:val="af3"/>
                <w:noProof/>
              </w:rPr>
              <w:t>1.4.2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Учет конфигураций и паспорта ИТ-сервиса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_Toc18576917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7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31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18" w:history="1">
            <w:r w:rsidR="000538BF" w:rsidRPr="00BC1507">
              <w:rPr>
                <w:rStyle w:val="af3"/>
                <w:noProof/>
              </w:rPr>
              <w:t>1.4.3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Установка обновлений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_Toc18576918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7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21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19" w:history="1">
            <w:r w:rsidR="000538BF" w:rsidRPr="00BC1507">
              <w:rPr>
                <w:rStyle w:val="af3"/>
                <w:noProof/>
              </w:rPr>
              <w:t>1.5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Услуга по Информационно-справочному обслуживанию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_Toc18576919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8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31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20" w:history="1">
            <w:r w:rsidR="000538BF" w:rsidRPr="00BC1507">
              <w:rPr>
                <w:rStyle w:val="af3"/>
                <w:noProof/>
              </w:rPr>
              <w:t>1.5.1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Консультации специалистов Заказчика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_Toc18576920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8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31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21" w:history="1">
            <w:r w:rsidR="000538BF" w:rsidRPr="00BC1507">
              <w:rPr>
                <w:rStyle w:val="af3"/>
                <w:noProof/>
              </w:rPr>
              <w:t>1.5.2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Ведение и обновление базы знаний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_Toc18576921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9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31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22" w:history="1">
            <w:r w:rsidR="000538BF" w:rsidRPr="00BC1507">
              <w:rPr>
                <w:rStyle w:val="af3"/>
                <w:noProof/>
              </w:rPr>
              <w:t>1.5.3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noProof/>
              </w:rPr>
              <w:t>Актуализация рабочей документации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_Toc18576922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9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11"/>
            <w:tabs>
              <w:tab w:val="left" w:pos="4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23" w:history="1">
            <w:r w:rsidR="000538BF" w:rsidRPr="00BC1507">
              <w:rPr>
                <w:rStyle w:val="af3"/>
                <w:bCs/>
                <w:noProof/>
              </w:rPr>
              <w:t>2.</w:t>
            </w:r>
            <w:r w:rsidR="000538B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RU" w:eastAsia="ru-RU"/>
              </w:rPr>
              <w:tab/>
            </w:r>
            <w:r w:rsidR="000538BF" w:rsidRPr="00BC1507">
              <w:rPr>
                <w:rStyle w:val="af3"/>
                <w:bCs/>
                <w:noProof/>
              </w:rPr>
              <w:t>Уровень качества оказания услуг по эксплуатации &lt;Наименование информационной системы&gt;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_Toc18576923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10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0538BF" w:rsidRDefault="00E46C5D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8576924" w:history="1">
            <w:r w:rsidR="000538BF" w:rsidRPr="00BC1507">
              <w:rPr>
                <w:rStyle w:val="af3"/>
                <w:b/>
                <w:bCs/>
                <w:noProof/>
                <w:lang w:val="ru-RU"/>
              </w:rPr>
              <w:t>Приложение А. Перечень оперативной отчетности</w:t>
            </w:r>
            <w:r w:rsidR="000538BF">
              <w:rPr>
                <w:noProof/>
                <w:webHidden/>
              </w:rPr>
              <w:tab/>
            </w:r>
            <w:r w:rsidR="000538BF">
              <w:rPr>
                <w:noProof/>
                <w:webHidden/>
              </w:rPr>
              <w:fldChar w:fldCharType="begin"/>
            </w:r>
            <w:r w:rsidR="000538BF">
              <w:rPr>
                <w:noProof/>
                <w:webHidden/>
              </w:rPr>
              <w:instrText xml:space="preserve"> PAGEREF _Toc18576924 \h </w:instrText>
            </w:r>
            <w:r w:rsidR="000538BF">
              <w:rPr>
                <w:noProof/>
                <w:webHidden/>
              </w:rPr>
            </w:r>
            <w:r w:rsidR="000538BF">
              <w:rPr>
                <w:noProof/>
                <w:webHidden/>
              </w:rPr>
              <w:fldChar w:fldCharType="separate"/>
            </w:r>
            <w:r w:rsidR="000538BF">
              <w:rPr>
                <w:noProof/>
                <w:webHidden/>
              </w:rPr>
              <w:t>11</w:t>
            </w:r>
            <w:r w:rsidR="000538BF">
              <w:rPr>
                <w:noProof/>
                <w:webHidden/>
              </w:rPr>
              <w:fldChar w:fldCharType="end"/>
            </w:r>
          </w:hyperlink>
        </w:p>
        <w:p w:rsidR="006E3CE6" w:rsidRDefault="006E3CE6" w:rsidP="006E3CE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BC095E" w:rsidRDefault="00BC095E">
      <w:pPr>
        <w:spacing w:after="200" w:line="276" w:lineRule="auto"/>
        <w:rPr>
          <w:color w:val="000000"/>
          <w:szCs w:val="28"/>
          <w:lang w:val="ru-RU"/>
        </w:rPr>
      </w:pPr>
    </w:p>
    <w:p w:rsidR="00426FB2" w:rsidRDefault="00426FB2">
      <w:pPr>
        <w:spacing w:after="200" w:line="276" w:lineRule="auto"/>
        <w:rPr>
          <w:color w:val="000000"/>
          <w:szCs w:val="28"/>
          <w:lang w:val="ru-RU"/>
        </w:rPr>
      </w:pPr>
    </w:p>
    <w:p w:rsidR="00426FB2" w:rsidRPr="00426FB2" w:rsidRDefault="00426FB2" w:rsidP="00426FB2">
      <w:pPr>
        <w:rPr>
          <w:szCs w:val="28"/>
          <w:lang w:val="ru-RU"/>
        </w:rPr>
      </w:pPr>
    </w:p>
    <w:p w:rsidR="00426FB2" w:rsidRPr="00426FB2" w:rsidRDefault="00426FB2" w:rsidP="00426FB2">
      <w:pPr>
        <w:rPr>
          <w:szCs w:val="28"/>
          <w:lang w:val="ru-RU"/>
        </w:rPr>
      </w:pPr>
    </w:p>
    <w:p w:rsidR="00426FB2" w:rsidRPr="00426FB2" w:rsidRDefault="00426FB2" w:rsidP="00426FB2">
      <w:pPr>
        <w:rPr>
          <w:szCs w:val="28"/>
          <w:lang w:val="ru-RU"/>
        </w:rPr>
      </w:pPr>
    </w:p>
    <w:p w:rsidR="00426FB2" w:rsidRDefault="00426FB2">
      <w:pPr>
        <w:spacing w:after="200" w:line="276" w:lineRule="auto"/>
        <w:rPr>
          <w:szCs w:val="28"/>
          <w:lang w:val="ru-RU"/>
        </w:rPr>
      </w:pPr>
    </w:p>
    <w:p w:rsidR="00982311" w:rsidRDefault="00982311">
      <w:pPr>
        <w:spacing w:after="200" w:line="276" w:lineRule="auto"/>
        <w:rPr>
          <w:color w:val="000000"/>
          <w:szCs w:val="28"/>
          <w:lang w:val="ru-RU"/>
        </w:rPr>
        <w:sectPr w:rsidR="00982311" w:rsidSect="00BC095E">
          <w:footerReference w:type="default" r:id="rId10"/>
          <w:pgSz w:w="11906" w:h="16838"/>
          <w:pgMar w:top="1134" w:right="851" w:bottom="1134" w:left="1701" w:header="709" w:footer="709" w:gutter="0"/>
          <w:cols w:space="720"/>
          <w:docGrid w:linePitch="326"/>
        </w:sectPr>
      </w:pPr>
    </w:p>
    <w:p w:rsidR="00BC095E" w:rsidRDefault="00BC095E">
      <w:pPr>
        <w:spacing w:after="200" w:line="276" w:lineRule="auto"/>
        <w:rPr>
          <w:color w:val="000000"/>
          <w:szCs w:val="28"/>
          <w:lang w:val="ru-RU"/>
        </w:rPr>
      </w:pPr>
    </w:p>
    <w:p w:rsidR="00BC095E" w:rsidRDefault="00BC095E">
      <w:pPr>
        <w:spacing w:after="200" w:line="276" w:lineRule="auto"/>
        <w:rPr>
          <w:color w:val="000000"/>
          <w:szCs w:val="28"/>
          <w:lang w:val="ru-RU"/>
        </w:rPr>
      </w:pPr>
    </w:p>
    <w:p w:rsidR="00E56EAF" w:rsidRDefault="00E56EAF">
      <w:pPr>
        <w:spacing w:after="200" w:line="276" w:lineRule="auto"/>
        <w:rPr>
          <w:color w:val="000000"/>
          <w:szCs w:val="28"/>
          <w:lang w:val="ru-RU"/>
        </w:rPr>
      </w:pPr>
    </w:p>
    <w:p w:rsidR="00596728" w:rsidRDefault="00596728" w:rsidP="007B2C82">
      <w:pPr>
        <w:rPr>
          <w:color w:val="000000"/>
          <w:szCs w:val="28"/>
          <w:lang w:val="ru-RU"/>
        </w:rPr>
      </w:pPr>
    </w:p>
    <w:tbl>
      <w:tblPr>
        <w:tblW w:w="149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1"/>
        <w:gridCol w:w="1747"/>
        <w:gridCol w:w="765"/>
        <w:gridCol w:w="996"/>
        <w:gridCol w:w="217"/>
        <w:gridCol w:w="1850"/>
        <w:gridCol w:w="842"/>
        <w:gridCol w:w="433"/>
        <w:gridCol w:w="601"/>
        <w:gridCol w:w="675"/>
        <w:gridCol w:w="479"/>
        <w:gridCol w:w="797"/>
        <w:gridCol w:w="472"/>
        <w:gridCol w:w="804"/>
        <w:gridCol w:w="491"/>
        <w:gridCol w:w="784"/>
        <w:gridCol w:w="506"/>
        <w:gridCol w:w="770"/>
        <w:gridCol w:w="140"/>
        <w:gridCol w:w="1071"/>
      </w:tblGrid>
      <w:tr w:rsidR="00E56EAF" w:rsidRPr="00522DEB" w:rsidTr="00512A15">
        <w:trPr>
          <w:trHeight w:val="375"/>
        </w:trPr>
        <w:tc>
          <w:tcPr>
            <w:tcW w:w="14961" w:type="dxa"/>
            <w:gridSpan w:val="20"/>
            <w:shd w:val="clear" w:color="auto" w:fill="auto"/>
            <w:noWrap/>
            <w:vAlign w:val="center"/>
            <w:hideMark/>
          </w:tcPr>
          <w:p w:rsidR="00E56EAF" w:rsidRPr="00E56EAF" w:rsidRDefault="00E56EAF" w:rsidP="00E56EAF">
            <w:pPr>
              <w:ind w:left="360"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E56EAF"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Плановый отчет об оказанных услугах </w:t>
            </w:r>
          </w:p>
          <w:p w:rsidR="00E56EAF" w:rsidRPr="00E56EAF" w:rsidRDefault="00E56EAF" w:rsidP="00E56EAF">
            <w:pPr>
              <w:pStyle w:val="a5"/>
              <w:jc w:val="center"/>
              <w:rPr>
                <w:sz w:val="20"/>
                <w:szCs w:val="20"/>
                <w:lang w:val="ru-RU" w:eastAsia="ru-RU"/>
              </w:rPr>
            </w:pPr>
            <w:r w:rsidRPr="00E56EAF"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в рамках Государственного Контракта </w:t>
            </w:r>
            <w:r w:rsidRPr="00982311">
              <w:rPr>
                <w:bCs/>
                <w:color w:val="000000"/>
                <w:sz w:val="28"/>
                <w:szCs w:val="28"/>
                <w:u w:val="single"/>
                <w:lang w:val="ru-RU" w:eastAsia="ru-RU"/>
              </w:rPr>
              <w:t xml:space="preserve">№ </w:t>
            </w:r>
            <w:r w:rsidRPr="00982311">
              <w:rPr>
                <w:sz w:val="28"/>
                <w:szCs w:val="28"/>
                <w:u w:val="single"/>
              </w:rPr>
              <w:t>XXX</w:t>
            </w:r>
            <w:r w:rsidRPr="00982311">
              <w:rPr>
                <w:sz w:val="28"/>
                <w:szCs w:val="28"/>
                <w:u w:val="single"/>
                <w:lang w:val="ru-RU"/>
              </w:rPr>
              <w:t xml:space="preserve"> от ДД.ММ.ГГГГ</w:t>
            </w:r>
            <w:r w:rsidRPr="00E56EAF">
              <w:rPr>
                <w:bCs/>
                <w:color w:val="000000"/>
                <w:sz w:val="28"/>
                <w:szCs w:val="28"/>
                <w:u w:val="single"/>
                <w:lang w:val="ru-RU" w:eastAsia="ru-RU"/>
              </w:rPr>
              <w:t>.</w:t>
            </w:r>
          </w:p>
        </w:tc>
      </w:tr>
      <w:tr w:rsidR="00E56EAF" w:rsidRPr="00522DEB" w:rsidTr="00512A15">
        <w:trPr>
          <w:trHeight w:val="375"/>
        </w:trPr>
        <w:tc>
          <w:tcPr>
            <w:tcW w:w="14961" w:type="dxa"/>
            <w:gridSpan w:val="20"/>
            <w:shd w:val="clear" w:color="auto" w:fill="auto"/>
            <w:noWrap/>
            <w:vAlign w:val="center"/>
            <w:hideMark/>
          </w:tcPr>
          <w:p w:rsidR="00E56EAF" w:rsidRPr="000E4847" w:rsidRDefault="00E56EAF" w:rsidP="00512A15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0E4847">
              <w:rPr>
                <w:color w:val="000000"/>
                <w:sz w:val="28"/>
                <w:szCs w:val="28"/>
                <w:lang w:val="ru-RU" w:eastAsia="ru-RU"/>
              </w:rPr>
              <w:t>Отчетный период</w:t>
            </w:r>
            <w:r w:rsidRPr="00982311">
              <w:rPr>
                <w:color w:val="000000"/>
                <w:sz w:val="28"/>
                <w:szCs w:val="28"/>
                <w:lang w:val="ru-RU" w:eastAsia="ru-RU"/>
              </w:rPr>
              <w:t xml:space="preserve">: с </w:t>
            </w:r>
            <w:r w:rsidRPr="00982311">
              <w:rPr>
                <w:color w:val="000000"/>
                <w:sz w:val="28"/>
                <w:szCs w:val="28"/>
                <w:u w:val="single"/>
                <w:lang w:val="ru-RU" w:eastAsia="ru-RU"/>
              </w:rPr>
              <w:t>ДД.ММ.ГГГГ г.</w:t>
            </w:r>
            <w:r w:rsidRPr="00982311">
              <w:rPr>
                <w:color w:val="000000"/>
                <w:sz w:val="28"/>
                <w:szCs w:val="28"/>
                <w:lang w:val="ru-RU" w:eastAsia="ru-RU"/>
              </w:rPr>
              <w:t xml:space="preserve"> по </w:t>
            </w:r>
            <w:r w:rsidRPr="00982311">
              <w:rPr>
                <w:color w:val="000000"/>
                <w:sz w:val="28"/>
                <w:szCs w:val="28"/>
                <w:u w:val="single"/>
                <w:lang w:val="ru-RU" w:eastAsia="ru-RU"/>
              </w:rPr>
              <w:t>ДД.ММ.ГГГГ г.</w:t>
            </w:r>
          </w:p>
        </w:tc>
      </w:tr>
      <w:tr w:rsidR="00E56EAF" w:rsidRPr="00522DEB" w:rsidTr="00512A15">
        <w:trPr>
          <w:trHeight w:val="375"/>
        </w:trPr>
        <w:tc>
          <w:tcPr>
            <w:tcW w:w="14961" w:type="dxa"/>
            <w:gridSpan w:val="20"/>
            <w:shd w:val="clear" w:color="auto" w:fill="auto"/>
            <w:noWrap/>
            <w:vAlign w:val="center"/>
            <w:hideMark/>
          </w:tcPr>
          <w:p w:rsidR="00E56EAF" w:rsidRPr="00597FA6" w:rsidRDefault="00E56EAF" w:rsidP="00512A15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0E4847">
              <w:rPr>
                <w:color w:val="000000"/>
                <w:sz w:val="28"/>
                <w:szCs w:val="28"/>
                <w:lang w:val="ru-RU" w:eastAsia="ru-RU"/>
              </w:rPr>
              <w:t>Количество календарных дней сопровождения в отчетном периоде:</w:t>
            </w:r>
            <w:r>
              <w:rPr>
                <w:color w:val="000000"/>
                <w:sz w:val="28"/>
                <w:szCs w:val="28"/>
                <w:u w:val="single"/>
                <w:lang w:val="ru-RU"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 w:eastAsia="ru-RU"/>
              </w:rPr>
              <w:t>_____</w:t>
            </w:r>
          </w:p>
          <w:p w:rsidR="00E56EAF" w:rsidRPr="000E4847" w:rsidRDefault="00E56EAF" w:rsidP="00512A15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E56EAF" w:rsidRPr="00522DEB" w:rsidTr="00512A15">
        <w:trPr>
          <w:trHeight w:val="375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E56EAF" w:rsidRPr="000E4847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512" w:type="dxa"/>
            <w:gridSpan w:val="2"/>
            <w:shd w:val="clear" w:color="auto" w:fill="auto"/>
            <w:noWrap/>
            <w:vAlign w:val="bottom"/>
            <w:hideMark/>
          </w:tcPr>
          <w:p w:rsidR="00E56EAF" w:rsidRPr="000E4847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:rsidR="00E56EAF" w:rsidRPr="000E4847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909" w:type="dxa"/>
            <w:gridSpan w:val="3"/>
            <w:shd w:val="clear" w:color="auto" w:fill="auto"/>
            <w:noWrap/>
            <w:vAlign w:val="bottom"/>
            <w:hideMark/>
          </w:tcPr>
          <w:p w:rsidR="00E56EAF" w:rsidRPr="000E4847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34" w:type="dxa"/>
            <w:gridSpan w:val="2"/>
            <w:shd w:val="clear" w:color="auto" w:fill="auto"/>
            <w:noWrap/>
            <w:vAlign w:val="bottom"/>
            <w:hideMark/>
          </w:tcPr>
          <w:p w:rsidR="00E56EAF" w:rsidRPr="000E4847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54" w:type="dxa"/>
            <w:gridSpan w:val="2"/>
            <w:shd w:val="clear" w:color="auto" w:fill="auto"/>
            <w:noWrap/>
            <w:vAlign w:val="bottom"/>
            <w:hideMark/>
          </w:tcPr>
          <w:p w:rsidR="00E56EAF" w:rsidRPr="000E4847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69" w:type="dxa"/>
            <w:gridSpan w:val="2"/>
            <w:shd w:val="clear" w:color="auto" w:fill="auto"/>
            <w:noWrap/>
            <w:vAlign w:val="bottom"/>
            <w:hideMark/>
          </w:tcPr>
          <w:p w:rsidR="00E56EAF" w:rsidRPr="000E4847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95" w:type="dxa"/>
            <w:gridSpan w:val="2"/>
            <w:shd w:val="clear" w:color="auto" w:fill="auto"/>
            <w:noWrap/>
            <w:vAlign w:val="bottom"/>
            <w:hideMark/>
          </w:tcPr>
          <w:p w:rsidR="00E56EAF" w:rsidRPr="000E4847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bottom"/>
            <w:hideMark/>
          </w:tcPr>
          <w:p w:rsidR="00E56EAF" w:rsidRPr="000E4847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10" w:type="dxa"/>
            <w:gridSpan w:val="2"/>
            <w:shd w:val="clear" w:color="auto" w:fill="auto"/>
            <w:noWrap/>
            <w:vAlign w:val="bottom"/>
            <w:hideMark/>
          </w:tcPr>
          <w:p w:rsidR="00E56EAF" w:rsidRPr="000E4847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E56EAF" w:rsidRPr="000E4847" w:rsidRDefault="00E56EAF" w:rsidP="00512A15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E56EAF" w:rsidRPr="00047C9A" w:rsidTr="00512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5"/>
        </w:trPr>
        <w:tc>
          <w:tcPr>
            <w:tcW w:w="521" w:type="dxa"/>
            <w:vMerge w:val="restart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№ п/п</w:t>
            </w:r>
          </w:p>
        </w:tc>
        <w:tc>
          <w:tcPr>
            <w:tcW w:w="1747" w:type="dxa"/>
            <w:vMerge w:val="restart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Наименование оказанных услуг</w:t>
            </w:r>
          </w:p>
        </w:tc>
        <w:tc>
          <w:tcPr>
            <w:tcW w:w="1978" w:type="dxa"/>
            <w:gridSpan w:val="3"/>
            <w:vMerge w:val="restart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Категории Заявок</w:t>
            </w:r>
          </w:p>
        </w:tc>
        <w:tc>
          <w:tcPr>
            <w:tcW w:w="1850" w:type="dxa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 </w:t>
            </w:r>
          </w:p>
        </w:tc>
        <w:tc>
          <w:tcPr>
            <w:tcW w:w="6378" w:type="dxa"/>
            <w:gridSpan w:val="10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Количество заявок по приоритетам</w:t>
            </w:r>
          </w:p>
        </w:tc>
        <w:tc>
          <w:tcPr>
            <w:tcW w:w="2487" w:type="dxa"/>
            <w:gridSpan w:val="4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Просроченные Заявки*</w:t>
            </w:r>
          </w:p>
        </w:tc>
      </w:tr>
      <w:tr w:rsidR="00E56EAF" w:rsidRPr="00047C9A" w:rsidTr="00512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5"/>
        </w:trPr>
        <w:tc>
          <w:tcPr>
            <w:tcW w:w="521" w:type="dxa"/>
            <w:vMerge/>
            <w:vAlign w:val="center"/>
            <w:hideMark/>
          </w:tcPr>
          <w:p w:rsidR="00E56EAF" w:rsidRPr="00047C9A" w:rsidRDefault="00E56EAF" w:rsidP="00512A15">
            <w:pPr>
              <w:rPr>
                <w:b/>
                <w:bCs/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  <w:hideMark/>
          </w:tcPr>
          <w:p w:rsidR="00E56EAF" w:rsidRPr="00047C9A" w:rsidRDefault="00E56EAF" w:rsidP="00512A15">
            <w:pPr>
              <w:rPr>
                <w:b/>
                <w:bCs/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vMerge/>
            <w:vAlign w:val="center"/>
            <w:hideMark/>
          </w:tcPr>
          <w:p w:rsidR="00E56EAF" w:rsidRPr="00047C9A" w:rsidRDefault="00E56EAF" w:rsidP="00512A15">
            <w:pPr>
              <w:rPr>
                <w:b/>
                <w:bCs/>
                <w:color w:val="000000"/>
                <w:sz w:val="20"/>
                <w:lang w:val="ru-RU" w:eastAsia="ru-RU"/>
              </w:rPr>
            </w:pPr>
          </w:p>
        </w:tc>
        <w:tc>
          <w:tcPr>
            <w:tcW w:w="1850" w:type="dxa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Общее количество зарегистрированных Заявок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1 Приоритет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2 Приоритет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3 Приоритет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4 Приоритет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5 Приоритет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Кол-во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  <w:hideMark/>
          </w:tcPr>
          <w:p w:rsidR="00E56EAF" w:rsidRPr="00047C9A" w:rsidRDefault="00E56EAF" w:rsidP="00512A15">
            <w:pPr>
              <w:jc w:val="center"/>
              <w:rPr>
                <w:b/>
                <w:bCs/>
                <w:color w:val="000000"/>
                <w:sz w:val="20"/>
                <w:lang w:val="ru-RU" w:eastAsia="ru-RU"/>
              </w:rPr>
            </w:pPr>
            <w:r w:rsidRPr="00047C9A">
              <w:rPr>
                <w:b/>
                <w:bCs/>
                <w:color w:val="000000"/>
                <w:sz w:val="20"/>
                <w:lang w:val="ru-RU" w:eastAsia="ru-RU"/>
              </w:rPr>
              <w:t>%</w:t>
            </w:r>
          </w:p>
        </w:tc>
      </w:tr>
      <w:tr w:rsidR="00E56EAF" w:rsidRPr="00704146" w:rsidTr="00512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521" w:type="dxa"/>
            <w:shd w:val="clear" w:color="auto" w:fill="auto"/>
            <w:vAlign w:val="center"/>
            <w:hideMark/>
          </w:tcPr>
          <w:p w:rsidR="00E56EAF" w:rsidRPr="00704146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704146">
              <w:rPr>
                <w:b/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747" w:type="dxa"/>
            <w:shd w:val="clear" w:color="auto" w:fill="auto"/>
            <w:vAlign w:val="center"/>
            <w:hideMark/>
          </w:tcPr>
          <w:p w:rsidR="00E56EAF" w:rsidRPr="00704146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704146">
              <w:rPr>
                <w:b/>
                <w:color w:val="000000"/>
                <w:sz w:val="20"/>
                <w:lang w:val="ru-RU" w:eastAsia="ru-RU"/>
              </w:rPr>
              <w:t>2</w:t>
            </w:r>
          </w:p>
        </w:tc>
        <w:tc>
          <w:tcPr>
            <w:tcW w:w="1978" w:type="dxa"/>
            <w:gridSpan w:val="3"/>
            <w:shd w:val="clear" w:color="auto" w:fill="auto"/>
            <w:vAlign w:val="center"/>
            <w:hideMark/>
          </w:tcPr>
          <w:p w:rsidR="00E56EAF" w:rsidRPr="00704146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704146">
              <w:rPr>
                <w:b/>
                <w:color w:val="000000"/>
                <w:sz w:val="20"/>
                <w:lang w:val="ru-RU" w:eastAsia="ru-RU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704146">
              <w:rPr>
                <w:b/>
                <w:color w:val="000000"/>
                <w:sz w:val="20"/>
                <w:lang w:val="ru-RU" w:eastAsia="ru-RU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704146">
              <w:rPr>
                <w:b/>
                <w:color w:val="000000"/>
                <w:sz w:val="20"/>
                <w:lang w:val="ru-RU" w:eastAsia="ru-RU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704146">
              <w:rPr>
                <w:b/>
                <w:color w:val="000000"/>
                <w:sz w:val="20"/>
                <w:lang w:val="ru-RU" w:eastAsia="ru-RU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704146">
              <w:rPr>
                <w:b/>
                <w:color w:val="000000"/>
                <w:sz w:val="20"/>
                <w:lang w:val="ru-RU"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704146">
              <w:rPr>
                <w:b/>
                <w:color w:val="000000"/>
                <w:sz w:val="20"/>
                <w:lang w:val="ru-RU" w:eastAsia="ru-RU"/>
              </w:rPr>
              <w:t>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704146">
              <w:rPr>
                <w:b/>
                <w:color w:val="000000"/>
                <w:sz w:val="20"/>
                <w:lang w:val="ru-RU" w:eastAsia="ru-RU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704146">
              <w:rPr>
                <w:b/>
                <w:color w:val="000000"/>
                <w:sz w:val="20"/>
                <w:lang w:val="ru-RU" w:eastAsia="ru-RU"/>
              </w:rPr>
              <w:t>10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b/>
                <w:color w:val="000000"/>
                <w:sz w:val="20"/>
                <w:lang w:val="ru-RU" w:eastAsia="ru-RU"/>
              </w:rPr>
            </w:pPr>
            <w:r w:rsidRPr="00704146">
              <w:rPr>
                <w:b/>
                <w:color w:val="000000"/>
                <w:sz w:val="20"/>
                <w:lang w:val="ru-RU" w:eastAsia="ru-RU"/>
              </w:rPr>
              <w:t>11</w:t>
            </w:r>
          </w:p>
        </w:tc>
      </w:tr>
      <w:tr w:rsidR="00E56EAF" w:rsidRPr="00704146" w:rsidTr="00512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521" w:type="dxa"/>
            <w:vMerge w:val="restart"/>
            <w:shd w:val="clear" w:color="auto" w:fill="auto"/>
            <w:vAlign w:val="center"/>
            <w:hideMark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704146"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747" w:type="dxa"/>
            <w:vMerge w:val="restart"/>
            <w:shd w:val="clear" w:color="auto" w:fill="auto"/>
            <w:vAlign w:val="center"/>
            <w:hideMark/>
          </w:tcPr>
          <w:p w:rsidR="00E56EAF" w:rsidRPr="00982311" w:rsidRDefault="00E56EAF" w:rsidP="00982311">
            <w:pPr>
              <w:jc w:val="center"/>
              <w:rPr>
                <w:color w:val="000000"/>
                <w:sz w:val="20"/>
                <w:lang w:val="ru-RU" w:eastAsia="ru-RU"/>
              </w:rPr>
            </w:pPr>
            <w:r w:rsidRPr="00704146">
              <w:rPr>
                <w:color w:val="000000"/>
                <w:sz w:val="20"/>
                <w:lang w:val="ru-RU" w:eastAsia="ru-RU"/>
              </w:rPr>
              <w:t xml:space="preserve">Услуги по </w:t>
            </w:r>
            <w:r w:rsidRPr="00982311">
              <w:rPr>
                <w:color w:val="000000"/>
                <w:sz w:val="20"/>
                <w:lang w:val="ru-RU" w:eastAsia="ru-RU"/>
              </w:rPr>
              <w:t xml:space="preserve">эксплуатации </w:t>
            </w:r>
            <w:r w:rsidR="00982311" w:rsidRPr="00982311">
              <w:rPr>
                <w:color w:val="000000"/>
                <w:sz w:val="20"/>
                <w:lang w:val="ru-RU" w:eastAsia="ru-RU"/>
              </w:rPr>
              <w:t>&lt;</w:t>
            </w:r>
            <w:r w:rsidRPr="00982311">
              <w:rPr>
                <w:color w:val="000000"/>
                <w:sz w:val="20"/>
                <w:lang w:val="ru-RU" w:eastAsia="ru-RU"/>
              </w:rPr>
              <w:t xml:space="preserve">Наименование </w:t>
            </w:r>
            <w:r w:rsidRPr="00982311">
              <w:rPr>
                <w:color w:val="000000"/>
                <w:sz w:val="20"/>
                <w:lang w:val="ru-RU" w:eastAsia="ru-RU"/>
              </w:rPr>
              <w:lastRenderedPageBreak/>
              <w:t>информационной системы</w:t>
            </w:r>
            <w:r w:rsidR="00982311" w:rsidRPr="00982311">
              <w:rPr>
                <w:color w:val="000000"/>
                <w:sz w:val="20"/>
                <w:lang w:val="ru-RU" w:eastAsia="ru-RU"/>
              </w:rPr>
              <w:t>&gt;</w:t>
            </w:r>
          </w:p>
        </w:tc>
        <w:tc>
          <w:tcPr>
            <w:tcW w:w="1978" w:type="dxa"/>
            <w:gridSpan w:val="3"/>
            <w:shd w:val="clear" w:color="auto" w:fill="auto"/>
            <w:hideMark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proofErr w:type="spellStart"/>
            <w:r w:rsidRPr="00704146">
              <w:rPr>
                <w:sz w:val="20"/>
              </w:rPr>
              <w:lastRenderedPageBreak/>
              <w:t>Запрос</w:t>
            </w:r>
            <w:proofErr w:type="spellEnd"/>
            <w:r w:rsidRPr="00704146">
              <w:rPr>
                <w:sz w:val="20"/>
              </w:rPr>
              <w:t xml:space="preserve"> </w:t>
            </w:r>
            <w:proofErr w:type="spellStart"/>
            <w:r w:rsidRPr="00704146">
              <w:rPr>
                <w:sz w:val="20"/>
              </w:rPr>
              <w:t>консультации</w:t>
            </w:r>
            <w:proofErr w:type="spellEnd"/>
          </w:p>
        </w:tc>
        <w:tc>
          <w:tcPr>
            <w:tcW w:w="1850" w:type="dxa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0,00</w:t>
            </w:r>
          </w:p>
        </w:tc>
      </w:tr>
      <w:tr w:rsidR="00E56EAF" w:rsidRPr="00704146" w:rsidTr="00512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521" w:type="dxa"/>
            <w:vMerge/>
            <w:vAlign w:val="center"/>
            <w:hideMark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  <w:hideMark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shd w:val="clear" w:color="auto" w:fill="auto"/>
            <w:hideMark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proofErr w:type="spellStart"/>
            <w:r w:rsidRPr="00704146">
              <w:rPr>
                <w:sz w:val="20"/>
              </w:rPr>
              <w:t>Инцидент</w:t>
            </w:r>
            <w:proofErr w:type="spellEnd"/>
          </w:p>
        </w:tc>
        <w:tc>
          <w:tcPr>
            <w:tcW w:w="1850" w:type="dxa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37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28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211" w:type="dxa"/>
            <w:gridSpan w:val="2"/>
            <w:shd w:val="clear" w:color="auto" w:fill="auto"/>
          </w:tcPr>
          <w:p w:rsidR="00E56EAF" w:rsidRPr="0077171C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2,70</w:t>
            </w:r>
          </w:p>
        </w:tc>
      </w:tr>
      <w:tr w:rsidR="00E56EAF" w:rsidRPr="00704146" w:rsidTr="00512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521" w:type="dxa"/>
            <w:vMerge/>
            <w:vAlign w:val="center"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proofErr w:type="spellStart"/>
            <w:r w:rsidRPr="00704146">
              <w:rPr>
                <w:sz w:val="20"/>
              </w:rPr>
              <w:t>Запрос</w:t>
            </w:r>
            <w:proofErr w:type="spellEnd"/>
            <w:r w:rsidRPr="00704146">
              <w:rPr>
                <w:sz w:val="20"/>
              </w:rPr>
              <w:t xml:space="preserve"> </w:t>
            </w:r>
            <w:proofErr w:type="spellStart"/>
            <w:r w:rsidRPr="00704146">
              <w:rPr>
                <w:sz w:val="20"/>
              </w:rPr>
              <w:t>на</w:t>
            </w:r>
            <w:proofErr w:type="spellEnd"/>
            <w:r w:rsidRPr="00704146">
              <w:rPr>
                <w:sz w:val="20"/>
              </w:rPr>
              <w:t xml:space="preserve"> </w:t>
            </w:r>
            <w:proofErr w:type="spellStart"/>
            <w:r w:rsidRPr="00704146">
              <w:rPr>
                <w:sz w:val="20"/>
              </w:rPr>
              <w:t>обслуживание</w:t>
            </w:r>
            <w:proofErr w:type="spellEnd"/>
          </w:p>
        </w:tc>
        <w:tc>
          <w:tcPr>
            <w:tcW w:w="1850" w:type="dxa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11" w:type="dxa"/>
            <w:gridSpan w:val="2"/>
            <w:shd w:val="clear" w:color="auto" w:fill="auto"/>
          </w:tcPr>
          <w:p w:rsidR="00E56EAF" w:rsidRPr="0077171C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0,00</w:t>
            </w:r>
          </w:p>
        </w:tc>
      </w:tr>
      <w:tr w:rsidR="00E56EAF" w:rsidRPr="00704146" w:rsidTr="00512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21" w:type="dxa"/>
            <w:vMerge/>
            <w:vAlign w:val="center"/>
            <w:hideMark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  <w:hideMark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shd w:val="clear" w:color="auto" w:fill="auto"/>
            <w:hideMark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proofErr w:type="spellStart"/>
            <w:r w:rsidRPr="00704146">
              <w:rPr>
                <w:sz w:val="20"/>
              </w:rPr>
              <w:t>Запрос</w:t>
            </w:r>
            <w:proofErr w:type="spellEnd"/>
            <w:r w:rsidRPr="00704146">
              <w:rPr>
                <w:sz w:val="20"/>
              </w:rPr>
              <w:t xml:space="preserve"> </w:t>
            </w:r>
            <w:proofErr w:type="spellStart"/>
            <w:r w:rsidRPr="00704146">
              <w:rPr>
                <w:sz w:val="20"/>
              </w:rPr>
              <w:t>на</w:t>
            </w:r>
            <w:proofErr w:type="spellEnd"/>
            <w:r w:rsidRPr="00704146">
              <w:rPr>
                <w:sz w:val="20"/>
              </w:rPr>
              <w:t xml:space="preserve"> </w:t>
            </w:r>
            <w:proofErr w:type="spellStart"/>
            <w:r w:rsidRPr="00704146">
              <w:rPr>
                <w:sz w:val="20"/>
              </w:rPr>
              <w:t>изменение</w:t>
            </w:r>
            <w:proofErr w:type="spellEnd"/>
          </w:p>
        </w:tc>
        <w:tc>
          <w:tcPr>
            <w:tcW w:w="1850" w:type="dxa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0,00</w:t>
            </w:r>
          </w:p>
        </w:tc>
      </w:tr>
      <w:tr w:rsidR="00E56EAF" w:rsidRPr="00704146" w:rsidTr="00512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21" w:type="dxa"/>
            <w:vMerge/>
            <w:vAlign w:val="center"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proofErr w:type="spellStart"/>
            <w:r w:rsidRPr="00704146">
              <w:rPr>
                <w:sz w:val="20"/>
              </w:rPr>
              <w:t>Рабочее</w:t>
            </w:r>
            <w:proofErr w:type="spellEnd"/>
            <w:r w:rsidRPr="00704146">
              <w:rPr>
                <w:sz w:val="20"/>
              </w:rPr>
              <w:t xml:space="preserve"> </w:t>
            </w:r>
            <w:proofErr w:type="spellStart"/>
            <w:r w:rsidRPr="00704146">
              <w:rPr>
                <w:sz w:val="20"/>
              </w:rPr>
              <w:t>задание</w:t>
            </w:r>
            <w:proofErr w:type="spellEnd"/>
          </w:p>
        </w:tc>
        <w:tc>
          <w:tcPr>
            <w:tcW w:w="1850" w:type="dxa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0,00</w:t>
            </w:r>
          </w:p>
        </w:tc>
      </w:tr>
      <w:tr w:rsidR="00E56EAF" w:rsidRPr="00704146" w:rsidTr="00512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21" w:type="dxa"/>
            <w:vMerge/>
            <w:vAlign w:val="center"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747" w:type="dxa"/>
            <w:vMerge/>
            <w:vAlign w:val="center"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proofErr w:type="spellStart"/>
            <w:r w:rsidRPr="00704146">
              <w:rPr>
                <w:sz w:val="20"/>
              </w:rPr>
              <w:t>Стандартный</w:t>
            </w:r>
            <w:proofErr w:type="spellEnd"/>
            <w:r w:rsidRPr="00704146">
              <w:rPr>
                <w:sz w:val="20"/>
              </w:rPr>
              <w:t xml:space="preserve"> </w:t>
            </w:r>
            <w:proofErr w:type="spellStart"/>
            <w:r w:rsidRPr="00704146">
              <w:rPr>
                <w:sz w:val="20"/>
              </w:rPr>
              <w:t>запрос</w:t>
            </w:r>
            <w:proofErr w:type="spellEnd"/>
          </w:p>
        </w:tc>
        <w:tc>
          <w:tcPr>
            <w:tcW w:w="1850" w:type="dxa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0,00</w:t>
            </w:r>
          </w:p>
        </w:tc>
      </w:tr>
      <w:tr w:rsidR="00E56EAF" w:rsidRPr="00047C9A" w:rsidTr="00512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521" w:type="dxa"/>
            <w:vMerge/>
            <w:vAlign w:val="center"/>
            <w:hideMark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</w:p>
        </w:tc>
        <w:tc>
          <w:tcPr>
            <w:tcW w:w="3725" w:type="dxa"/>
            <w:gridSpan w:val="4"/>
            <w:shd w:val="clear" w:color="auto" w:fill="auto"/>
            <w:vAlign w:val="center"/>
            <w:hideMark/>
          </w:tcPr>
          <w:p w:rsidR="00E56EAF" w:rsidRPr="00704146" w:rsidRDefault="00E56EAF" w:rsidP="00512A15">
            <w:pPr>
              <w:rPr>
                <w:color w:val="000000"/>
                <w:sz w:val="20"/>
                <w:lang w:val="ru-RU" w:eastAsia="ru-RU"/>
              </w:rPr>
            </w:pPr>
            <w:r w:rsidRPr="00704146">
              <w:rPr>
                <w:color w:val="000000"/>
                <w:sz w:val="20"/>
                <w:lang w:val="ru-RU" w:eastAsia="ru-RU"/>
              </w:rPr>
              <w:t xml:space="preserve">  ИТОГО по оказанной услуге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44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704146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56EAF" w:rsidRPr="00047C9A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34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56EAF" w:rsidRPr="00047C9A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1</w:t>
            </w: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:rsidR="00E56EAF" w:rsidRPr="00047C9A" w:rsidRDefault="00E56EAF" w:rsidP="00512A15">
            <w:pPr>
              <w:jc w:val="center"/>
              <w:rPr>
                <w:color w:val="000000"/>
                <w:sz w:val="20"/>
                <w:lang w:val="ru-RU" w:eastAsia="ru-RU"/>
              </w:rPr>
            </w:pPr>
            <w:r>
              <w:rPr>
                <w:color w:val="000000"/>
                <w:sz w:val="20"/>
                <w:lang w:val="ru-RU" w:eastAsia="ru-RU"/>
              </w:rPr>
              <w:t>2,27</w:t>
            </w:r>
          </w:p>
        </w:tc>
      </w:tr>
    </w:tbl>
    <w:p w:rsidR="00E56EAF" w:rsidRPr="00047C9A" w:rsidRDefault="00E56EAF" w:rsidP="00E56EAF">
      <w:pPr>
        <w:spacing w:after="200" w:line="276" w:lineRule="auto"/>
        <w:ind w:left="360"/>
        <w:rPr>
          <w:bCs/>
          <w:i/>
          <w:sz w:val="20"/>
          <w:lang w:val="ru-RU"/>
        </w:rPr>
      </w:pPr>
      <w:r w:rsidRPr="00047C9A">
        <w:rPr>
          <w:bCs/>
          <w:i/>
          <w:sz w:val="20"/>
          <w:lang w:val="ru-RU"/>
        </w:rPr>
        <w:t>*</w:t>
      </w:r>
      <w:proofErr w:type="gramStart"/>
      <w:r w:rsidRPr="00047C9A">
        <w:rPr>
          <w:bCs/>
          <w:i/>
          <w:sz w:val="20"/>
          <w:lang w:val="ru-RU"/>
        </w:rPr>
        <w:t>В</w:t>
      </w:r>
      <w:proofErr w:type="gramEnd"/>
      <w:r w:rsidRPr="00047C9A">
        <w:rPr>
          <w:bCs/>
          <w:i/>
          <w:sz w:val="20"/>
          <w:lang w:val="ru-RU"/>
        </w:rPr>
        <w:t xml:space="preserve"> расчет включены заявки во всех статусах, в </w:t>
      </w:r>
      <w:proofErr w:type="spellStart"/>
      <w:r w:rsidRPr="00047C9A">
        <w:rPr>
          <w:bCs/>
          <w:i/>
          <w:sz w:val="20"/>
          <w:lang w:val="ru-RU"/>
        </w:rPr>
        <w:t>т.ч</w:t>
      </w:r>
      <w:proofErr w:type="spellEnd"/>
      <w:r w:rsidRPr="00047C9A">
        <w:rPr>
          <w:bCs/>
          <w:i/>
          <w:sz w:val="20"/>
          <w:lang w:val="ru-RU"/>
        </w:rPr>
        <w:t>. активные и в ожидании</w:t>
      </w:r>
    </w:p>
    <w:p w:rsidR="00E56EAF" w:rsidRPr="00047C9A" w:rsidRDefault="00E56EAF" w:rsidP="00E56EAF">
      <w:pPr>
        <w:spacing w:line="276" w:lineRule="auto"/>
        <w:rPr>
          <w:bCs/>
          <w:i/>
          <w:sz w:val="20"/>
          <w:lang w:val="ru-RU"/>
        </w:rPr>
        <w:sectPr w:rsidR="00E56EAF" w:rsidRPr="00047C9A" w:rsidSect="00982311">
          <w:pgSz w:w="16838" w:h="11906" w:orient="landscape"/>
          <w:pgMar w:top="1701" w:right="1134" w:bottom="851" w:left="1134" w:header="709" w:footer="709" w:gutter="0"/>
          <w:cols w:space="720"/>
          <w:docGrid w:linePitch="326"/>
        </w:sectPr>
      </w:pPr>
    </w:p>
    <w:p w:rsidR="007B2C82" w:rsidRPr="00E50B2C" w:rsidRDefault="00596728" w:rsidP="00300079">
      <w:pPr>
        <w:pStyle w:val="1"/>
        <w:numPr>
          <w:ilvl w:val="0"/>
          <w:numId w:val="3"/>
        </w:numPr>
        <w:ind w:firstLine="0"/>
        <w:rPr>
          <w:b w:val="0"/>
          <w:sz w:val="36"/>
          <w:szCs w:val="36"/>
        </w:rPr>
      </w:pPr>
      <w:bookmarkStart w:id="2" w:name="_Toc18576909"/>
      <w:r w:rsidRPr="00E50B2C">
        <w:rPr>
          <w:sz w:val="36"/>
          <w:szCs w:val="36"/>
        </w:rPr>
        <w:lastRenderedPageBreak/>
        <w:t>Перечень оказанных Услуг</w:t>
      </w:r>
      <w:bookmarkEnd w:id="2"/>
    </w:p>
    <w:p w:rsidR="007675BC" w:rsidRPr="00982311" w:rsidRDefault="00CF1128" w:rsidP="00E50B2C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В рамках исполнение Государственного Контракта </w:t>
      </w:r>
      <w:r w:rsidR="0083009E" w:rsidRPr="00982311">
        <w:rPr>
          <w:color w:val="000000"/>
          <w:sz w:val="28"/>
          <w:szCs w:val="28"/>
          <w:lang w:val="ru-RU"/>
        </w:rPr>
        <w:t>№</w:t>
      </w:r>
      <w:r w:rsidR="00597FA6" w:rsidRPr="00982311">
        <w:rPr>
          <w:lang w:val="ru-RU"/>
        </w:rPr>
        <w:t xml:space="preserve"> </w:t>
      </w:r>
      <w:r w:rsidR="00597FA6" w:rsidRPr="00982311">
        <w:rPr>
          <w:sz w:val="28"/>
          <w:szCs w:val="28"/>
        </w:rPr>
        <w:t>XXX</w:t>
      </w:r>
      <w:r w:rsidR="00597FA6" w:rsidRPr="00982311">
        <w:rPr>
          <w:sz w:val="28"/>
          <w:szCs w:val="28"/>
          <w:lang w:val="ru-RU"/>
        </w:rPr>
        <w:t xml:space="preserve"> от </w:t>
      </w:r>
      <w:proofErr w:type="spellStart"/>
      <w:r w:rsidR="00597FA6" w:rsidRPr="00982311">
        <w:rPr>
          <w:sz w:val="28"/>
          <w:szCs w:val="28"/>
          <w:lang w:val="ru-RU"/>
        </w:rPr>
        <w:t>ДД.ММ.ГГГГ</w:t>
      </w:r>
      <w:r w:rsidR="0083009E" w:rsidRPr="00982311">
        <w:rPr>
          <w:color w:val="000000"/>
          <w:sz w:val="28"/>
          <w:szCs w:val="28"/>
          <w:lang w:val="ru-RU"/>
        </w:rPr>
        <w:t>г</w:t>
      </w:r>
      <w:proofErr w:type="spellEnd"/>
      <w:r w:rsidR="0083009E" w:rsidRPr="00982311">
        <w:rPr>
          <w:color w:val="000000"/>
          <w:sz w:val="28"/>
          <w:szCs w:val="28"/>
          <w:lang w:val="ru-RU"/>
        </w:rPr>
        <w:t>.</w:t>
      </w:r>
      <w:r w:rsidR="000E6B3A" w:rsidRPr="00982311">
        <w:rPr>
          <w:color w:val="000000"/>
          <w:sz w:val="28"/>
          <w:szCs w:val="28"/>
          <w:lang w:val="ru-RU"/>
        </w:rPr>
        <w:t xml:space="preserve"> </w:t>
      </w:r>
      <w:r w:rsidRPr="00982311">
        <w:rPr>
          <w:color w:val="000000"/>
          <w:sz w:val="28"/>
          <w:szCs w:val="28"/>
          <w:lang w:val="ru-RU"/>
        </w:rPr>
        <w:t xml:space="preserve">были оказаны </w:t>
      </w:r>
      <w:r w:rsidR="00823EF2" w:rsidRPr="00982311">
        <w:rPr>
          <w:color w:val="000000"/>
          <w:sz w:val="28"/>
          <w:szCs w:val="28"/>
          <w:lang w:val="ru-RU"/>
        </w:rPr>
        <w:t>Услуги по эксплуатации</w:t>
      </w:r>
      <w:r w:rsidR="00685D7B" w:rsidRPr="00982311">
        <w:rPr>
          <w:color w:val="000000"/>
          <w:sz w:val="28"/>
          <w:szCs w:val="28"/>
          <w:lang w:val="ru-RU"/>
        </w:rPr>
        <w:t>:</w:t>
      </w:r>
    </w:p>
    <w:p w:rsidR="00235186" w:rsidRPr="00982311" w:rsidRDefault="00235186" w:rsidP="00300079">
      <w:pPr>
        <w:pStyle w:val="a5"/>
        <w:numPr>
          <w:ilvl w:val="0"/>
          <w:numId w:val="2"/>
        </w:numPr>
        <w:ind w:left="851"/>
        <w:rPr>
          <w:b/>
          <w:color w:val="000000"/>
          <w:sz w:val="28"/>
          <w:szCs w:val="28"/>
          <w:lang w:val="ru-RU"/>
        </w:rPr>
      </w:pPr>
      <w:bookmarkStart w:id="3" w:name="_Toc468813711"/>
      <w:bookmarkStart w:id="4" w:name="_Toc468813988"/>
      <w:bookmarkStart w:id="5" w:name="_Toc468817028"/>
      <w:bookmarkStart w:id="6" w:name="_Toc468817364"/>
      <w:bookmarkStart w:id="7" w:name="_Toc468817664"/>
      <w:bookmarkStart w:id="8" w:name="_Toc468871224"/>
      <w:bookmarkStart w:id="9" w:name="_Toc468813712"/>
      <w:bookmarkStart w:id="10" w:name="_Toc468813989"/>
      <w:bookmarkStart w:id="11" w:name="_Toc468817029"/>
      <w:bookmarkStart w:id="12" w:name="_Toc468817365"/>
      <w:bookmarkStart w:id="13" w:name="_Toc468817665"/>
      <w:bookmarkStart w:id="14" w:name="_Toc468871225"/>
      <w:bookmarkStart w:id="15" w:name="_Toc468813713"/>
      <w:bookmarkStart w:id="16" w:name="_Toc468813990"/>
      <w:bookmarkStart w:id="17" w:name="_Toc468817030"/>
      <w:bookmarkStart w:id="18" w:name="_Toc468817366"/>
      <w:bookmarkStart w:id="19" w:name="_Toc468817666"/>
      <w:bookmarkStart w:id="20" w:name="_Toc468871226"/>
      <w:bookmarkStart w:id="21" w:name="П_5_1"/>
      <w:bookmarkStart w:id="22" w:name="_Toc432505610"/>
      <w:bookmarkStart w:id="23" w:name="_Toc432505261"/>
      <w:bookmarkStart w:id="24" w:name="_Toc426450439"/>
      <w:bookmarkStart w:id="25" w:name="_Toc42672849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982311">
        <w:rPr>
          <w:b/>
          <w:color w:val="000000"/>
          <w:sz w:val="28"/>
          <w:szCs w:val="28"/>
          <w:lang w:val="ru-RU"/>
        </w:rPr>
        <w:t>Восстановительное обслуживание:</w:t>
      </w:r>
    </w:p>
    <w:p w:rsidR="00235186" w:rsidRPr="00982311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982311">
        <w:t>Информирование;</w:t>
      </w:r>
    </w:p>
    <w:p w:rsidR="00235186" w:rsidRPr="00E50B2C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>Подготовка восстановительного решения</w:t>
      </w:r>
      <w:r>
        <w:t>;</w:t>
      </w:r>
    </w:p>
    <w:p w:rsidR="00235186" w:rsidRPr="00E50B2C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>Применение восстановительного решения</w:t>
      </w:r>
      <w:r>
        <w:t>;</w:t>
      </w:r>
    </w:p>
    <w:p w:rsidR="00235186" w:rsidRPr="00E50B2C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>Участие в проверке работоспособности</w:t>
      </w:r>
      <w:r w:rsidR="00505CEA">
        <w:t>.</w:t>
      </w:r>
    </w:p>
    <w:p w:rsidR="00235186" w:rsidRPr="005941B7" w:rsidRDefault="00235186" w:rsidP="00300079">
      <w:pPr>
        <w:pStyle w:val="a5"/>
        <w:numPr>
          <w:ilvl w:val="0"/>
          <w:numId w:val="2"/>
        </w:numPr>
        <w:ind w:left="851"/>
        <w:rPr>
          <w:b/>
          <w:color w:val="000000"/>
          <w:sz w:val="28"/>
          <w:szCs w:val="28"/>
          <w:lang w:val="ru-RU"/>
        </w:rPr>
      </w:pPr>
      <w:proofErr w:type="spellStart"/>
      <w:r w:rsidRPr="005941B7">
        <w:rPr>
          <w:b/>
          <w:color w:val="000000"/>
          <w:sz w:val="28"/>
          <w:szCs w:val="28"/>
          <w:lang w:val="ru-RU"/>
        </w:rPr>
        <w:t>Проактивное</w:t>
      </w:r>
      <w:proofErr w:type="spellEnd"/>
      <w:r w:rsidRPr="005941B7">
        <w:rPr>
          <w:b/>
          <w:color w:val="000000"/>
          <w:sz w:val="28"/>
          <w:szCs w:val="28"/>
          <w:lang w:val="ru-RU"/>
        </w:rPr>
        <w:t xml:space="preserve"> управление</w:t>
      </w:r>
      <w:r>
        <w:rPr>
          <w:b/>
          <w:color w:val="000000"/>
          <w:sz w:val="28"/>
          <w:szCs w:val="28"/>
          <w:lang w:val="ru-RU"/>
        </w:rPr>
        <w:t>;</w:t>
      </w:r>
    </w:p>
    <w:p w:rsidR="00235186" w:rsidRDefault="00235186" w:rsidP="00300079">
      <w:pPr>
        <w:pStyle w:val="a5"/>
        <w:numPr>
          <w:ilvl w:val="0"/>
          <w:numId w:val="2"/>
        </w:numPr>
        <w:ind w:left="851"/>
        <w:rPr>
          <w:b/>
          <w:color w:val="000000"/>
          <w:sz w:val="28"/>
          <w:szCs w:val="28"/>
          <w:lang w:val="ru-RU"/>
        </w:rPr>
      </w:pPr>
      <w:r w:rsidRPr="00A15ED1">
        <w:rPr>
          <w:b/>
          <w:color w:val="000000"/>
          <w:sz w:val="28"/>
          <w:szCs w:val="28"/>
          <w:lang w:val="ru-RU"/>
        </w:rPr>
        <w:t>Регламентное обслуживание</w:t>
      </w:r>
      <w:r>
        <w:rPr>
          <w:b/>
          <w:color w:val="000000"/>
          <w:sz w:val="28"/>
          <w:szCs w:val="28"/>
          <w:lang w:val="ru-RU"/>
        </w:rPr>
        <w:t>:</w:t>
      </w:r>
    </w:p>
    <w:p w:rsidR="00235186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proofErr w:type="spellStart"/>
      <w:r w:rsidRPr="00E50B2C">
        <w:t>Регламентно</w:t>
      </w:r>
      <w:proofErr w:type="spellEnd"/>
      <w:r w:rsidRPr="00E50B2C">
        <w:t>-профилактические работы</w:t>
      </w:r>
      <w:r>
        <w:t>;</w:t>
      </w:r>
    </w:p>
    <w:p w:rsidR="00235186" w:rsidRPr="00E50B2C" w:rsidRDefault="00934B0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>
        <w:t>Мониторинг</w:t>
      </w:r>
      <w:r w:rsidR="00505CEA">
        <w:t xml:space="preserve"> работоспособности.</w:t>
      </w:r>
    </w:p>
    <w:p w:rsidR="00235186" w:rsidRDefault="00235186" w:rsidP="00300079">
      <w:pPr>
        <w:pStyle w:val="a5"/>
        <w:numPr>
          <w:ilvl w:val="0"/>
          <w:numId w:val="2"/>
        </w:numPr>
        <w:ind w:left="851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Администрирование:</w:t>
      </w:r>
    </w:p>
    <w:p w:rsidR="00235186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 xml:space="preserve">Изменение </w:t>
      </w:r>
      <w:r>
        <w:t>конфигурации;</w:t>
      </w:r>
    </w:p>
    <w:p w:rsidR="00235186" w:rsidRPr="00E50B2C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A15ED1">
        <w:t>Учет конфигураций и паспорта ИТ-сервиса</w:t>
      </w:r>
      <w:r>
        <w:t>;</w:t>
      </w:r>
    </w:p>
    <w:p w:rsidR="00235186" w:rsidRPr="00E50B2C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>Установка обновлений</w:t>
      </w:r>
      <w:r w:rsidR="00505CEA">
        <w:t>.</w:t>
      </w:r>
    </w:p>
    <w:p w:rsidR="00235186" w:rsidRPr="005941B7" w:rsidRDefault="00235186" w:rsidP="00300079">
      <w:pPr>
        <w:pStyle w:val="a5"/>
        <w:numPr>
          <w:ilvl w:val="0"/>
          <w:numId w:val="2"/>
        </w:numPr>
        <w:ind w:left="851"/>
        <w:rPr>
          <w:b/>
          <w:color w:val="000000"/>
          <w:sz w:val="28"/>
          <w:szCs w:val="28"/>
          <w:lang w:val="ru-RU"/>
        </w:rPr>
      </w:pPr>
      <w:r w:rsidRPr="005941B7">
        <w:rPr>
          <w:b/>
          <w:color w:val="000000"/>
          <w:sz w:val="28"/>
          <w:szCs w:val="28"/>
          <w:lang w:val="ru-RU"/>
        </w:rPr>
        <w:t xml:space="preserve">Информационно-справочное </w:t>
      </w:r>
      <w:r w:rsidRPr="00EA7D54">
        <w:rPr>
          <w:b/>
          <w:color w:val="000000"/>
          <w:sz w:val="28"/>
          <w:szCs w:val="28"/>
          <w:lang w:val="ru-RU"/>
        </w:rPr>
        <w:t>обслуживание</w:t>
      </w:r>
      <w:r>
        <w:rPr>
          <w:b/>
          <w:color w:val="000000"/>
          <w:sz w:val="28"/>
          <w:szCs w:val="28"/>
          <w:lang w:val="ru-RU"/>
        </w:rPr>
        <w:t>:</w:t>
      </w:r>
    </w:p>
    <w:p w:rsidR="00235186" w:rsidRPr="00E50B2C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>
        <w:t>Консультация</w:t>
      </w:r>
      <w:r w:rsidRPr="00E50B2C">
        <w:t xml:space="preserve"> специалистов Заказчика</w:t>
      </w:r>
      <w:r>
        <w:t>;</w:t>
      </w:r>
    </w:p>
    <w:p w:rsidR="00235186" w:rsidRPr="00E50B2C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>Ведение и обновление базы знаний</w:t>
      </w:r>
      <w:r>
        <w:t>;</w:t>
      </w:r>
    </w:p>
    <w:p w:rsidR="00235186" w:rsidRPr="00E50B2C" w:rsidRDefault="00235186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 xml:space="preserve">Актуализация </w:t>
      </w:r>
      <w:r>
        <w:t>рабочей</w:t>
      </w:r>
      <w:r w:rsidRPr="00E50B2C">
        <w:t xml:space="preserve"> документации</w:t>
      </w:r>
      <w:r w:rsidR="00505CEA">
        <w:t>.</w:t>
      </w:r>
    </w:p>
    <w:p w:rsidR="0006411A" w:rsidRPr="00E50B2C" w:rsidRDefault="00EA7D54" w:rsidP="00300079">
      <w:pPr>
        <w:pStyle w:val="2"/>
        <w:numPr>
          <w:ilvl w:val="1"/>
          <w:numId w:val="3"/>
        </w:numPr>
        <w:rPr>
          <w:b w:val="0"/>
          <w:sz w:val="32"/>
          <w:szCs w:val="32"/>
        </w:rPr>
      </w:pPr>
      <w:bookmarkStart w:id="26" w:name="_Toc18576910"/>
      <w:bookmarkEnd w:id="21"/>
      <w:bookmarkEnd w:id="22"/>
      <w:bookmarkEnd w:id="23"/>
      <w:bookmarkEnd w:id="24"/>
      <w:bookmarkEnd w:id="25"/>
      <w:r w:rsidRPr="00EA7D54">
        <w:rPr>
          <w:sz w:val="32"/>
          <w:szCs w:val="32"/>
        </w:rPr>
        <w:t>Восстановительно</w:t>
      </w:r>
      <w:r w:rsidR="00A1694F">
        <w:rPr>
          <w:sz w:val="32"/>
          <w:szCs w:val="32"/>
        </w:rPr>
        <w:t>е</w:t>
      </w:r>
      <w:r>
        <w:rPr>
          <w:sz w:val="32"/>
          <w:szCs w:val="32"/>
        </w:rPr>
        <w:t xml:space="preserve"> обслуживани</w:t>
      </w:r>
      <w:r w:rsidR="00A1694F">
        <w:rPr>
          <w:sz w:val="32"/>
          <w:szCs w:val="32"/>
        </w:rPr>
        <w:t>е</w:t>
      </w:r>
      <w:bookmarkEnd w:id="26"/>
    </w:p>
    <w:p w:rsidR="00062DA2" w:rsidRPr="00E50B2C" w:rsidRDefault="00062DA2" w:rsidP="00DD4D70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E50B2C">
        <w:rPr>
          <w:color w:val="000000"/>
          <w:sz w:val="28"/>
          <w:szCs w:val="28"/>
          <w:lang w:val="ru-RU"/>
        </w:rPr>
        <w:t xml:space="preserve">В </w:t>
      </w:r>
      <w:r w:rsidR="00DD4D70" w:rsidRPr="00E50B2C">
        <w:rPr>
          <w:color w:val="000000"/>
          <w:sz w:val="28"/>
          <w:szCs w:val="28"/>
          <w:lang w:val="ru-RU"/>
        </w:rPr>
        <w:t xml:space="preserve">рамках оказания </w:t>
      </w:r>
      <w:r w:rsidRPr="00E50B2C">
        <w:rPr>
          <w:b/>
          <w:color w:val="000000"/>
          <w:sz w:val="28"/>
          <w:szCs w:val="28"/>
          <w:u w:val="single"/>
          <w:lang w:val="ru-RU"/>
        </w:rPr>
        <w:t xml:space="preserve">Услуги по </w:t>
      </w:r>
      <w:r w:rsidR="00EA7D54" w:rsidRPr="00EA7D54">
        <w:rPr>
          <w:b/>
          <w:color w:val="000000"/>
          <w:sz w:val="28"/>
          <w:szCs w:val="28"/>
          <w:u w:val="single"/>
          <w:lang w:val="ru-RU"/>
        </w:rPr>
        <w:t>Восстановительному обслуживанию</w:t>
      </w:r>
      <w:r w:rsidRPr="00E50B2C">
        <w:rPr>
          <w:b/>
          <w:color w:val="000000"/>
          <w:sz w:val="28"/>
          <w:szCs w:val="28"/>
          <w:lang w:val="ru-RU"/>
        </w:rPr>
        <w:t xml:space="preserve"> </w:t>
      </w:r>
      <w:r w:rsidR="009863F3" w:rsidRPr="00E50B2C">
        <w:rPr>
          <w:color w:val="000000"/>
          <w:sz w:val="28"/>
          <w:szCs w:val="28"/>
          <w:lang w:val="ru-RU"/>
        </w:rPr>
        <w:t>за отчетный период</w:t>
      </w:r>
      <w:r w:rsidR="009863F3" w:rsidRPr="00E50B2C">
        <w:rPr>
          <w:b/>
          <w:color w:val="000000"/>
          <w:sz w:val="28"/>
          <w:szCs w:val="28"/>
          <w:lang w:val="ru-RU"/>
        </w:rPr>
        <w:t xml:space="preserve"> </w:t>
      </w:r>
      <w:r w:rsidR="009863F3" w:rsidRPr="00E50B2C">
        <w:rPr>
          <w:color w:val="000000"/>
          <w:sz w:val="28"/>
          <w:szCs w:val="28"/>
          <w:lang w:val="ru-RU"/>
        </w:rPr>
        <w:t>Исполнителем</w:t>
      </w:r>
      <w:r w:rsidR="009863F3" w:rsidRPr="00E50B2C">
        <w:rPr>
          <w:b/>
          <w:color w:val="000000"/>
          <w:sz w:val="28"/>
          <w:szCs w:val="28"/>
          <w:lang w:val="ru-RU"/>
        </w:rPr>
        <w:t xml:space="preserve"> </w:t>
      </w:r>
      <w:r w:rsidR="000F443F" w:rsidRPr="00E50B2C">
        <w:rPr>
          <w:color w:val="000000"/>
          <w:sz w:val="28"/>
          <w:szCs w:val="28"/>
          <w:lang w:val="ru-RU"/>
        </w:rPr>
        <w:t>производила</w:t>
      </w:r>
      <w:r w:rsidRPr="00E50B2C">
        <w:rPr>
          <w:color w:val="000000"/>
          <w:sz w:val="28"/>
          <w:szCs w:val="28"/>
          <w:lang w:val="ru-RU"/>
        </w:rPr>
        <w:t>сь</w:t>
      </w:r>
      <w:r w:rsidRPr="00E50B2C">
        <w:rPr>
          <w:b/>
          <w:color w:val="000000"/>
          <w:sz w:val="28"/>
          <w:szCs w:val="28"/>
          <w:lang w:val="ru-RU"/>
        </w:rPr>
        <w:t xml:space="preserve"> </w:t>
      </w:r>
      <w:r w:rsidRPr="00E50B2C">
        <w:rPr>
          <w:color w:val="000000"/>
          <w:sz w:val="28"/>
          <w:szCs w:val="28"/>
          <w:lang w:val="ru-RU"/>
        </w:rPr>
        <w:t xml:space="preserve">обработка Заявок с категорией </w:t>
      </w:r>
      <w:r w:rsidR="001744D3" w:rsidRPr="00E50B2C">
        <w:rPr>
          <w:color w:val="000000"/>
          <w:sz w:val="28"/>
          <w:szCs w:val="28"/>
          <w:lang w:val="ru-RU"/>
        </w:rPr>
        <w:t>«</w:t>
      </w:r>
      <w:r w:rsidRPr="00E50B2C">
        <w:rPr>
          <w:color w:val="000000"/>
          <w:sz w:val="28"/>
          <w:szCs w:val="28"/>
          <w:lang w:val="ru-RU"/>
        </w:rPr>
        <w:t>Инцидент</w:t>
      </w:r>
      <w:r w:rsidR="001744D3" w:rsidRPr="00E50B2C">
        <w:rPr>
          <w:color w:val="000000"/>
          <w:sz w:val="28"/>
          <w:szCs w:val="28"/>
          <w:lang w:val="ru-RU"/>
        </w:rPr>
        <w:t>»</w:t>
      </w:r>
      <w:r w:rsidRPr="00E50B2C">
        <w:rPr>
          <w:color w:val="000000"/>
          <w:sz w:val="28"/>
          <w:szCs w:val="28"/>
          <w:lang w:val="ru-RU"/>
        </w:rPr>
        <w:t xml:space="preserve"> поступивших от Заявителя и устран</w:t>
      </w:r>
      <w:r w:rsidR="009863F3" w:rsidRPr="00E50B2C">
        <w:rPr>
          <w:color w:val="000000"/>
          <w:sz w:val="28"/>
          <w:szCs w:val="28"/>
          <w:lang w:val="ru-RU"/>
        </w:rPr>
        <w:t>ение выявленных</w:t>
      </w:r>
      <w:r w:rsidRPr="00E50B2C">
        <w:rPr>
          <w:color w:val="000000"/>
          <w:sz w:val="28"/>
          <w:szCs w:val="28"/>
          <w:lang w:val="ru-RU"/>
        </w:rPr>
        <w:t xml:space="preserve"> ошиб</w:t>
      </w:r>
      <w:r w:rsidR="009863F3" w:rsidRPr="00E50B2C">
        <w:rPr>
          <w:color w:val="000000"/>
          <w:sz w:val="28"/>
          <w:szCs w:val="28"/>
          <w:lang w:val="ru-RU"/>
        </w:rPr>
        <w:t>ок</w:t>
      </w:r>
      <w:r w:rsidRPr="00E50B2C">
        <w:rPr>
          <w:color w:val="000000"/>
          <w:sz w:val="28"/>
          <w:szCs w:val="28"/>
          <w:lang w:val="ru-RU"/>
        </w:rPr>
        <w:t xml:space="preserve"> в работе </w:t>
      </w:r>
      <w:r w:rsidR="00C34C6F" w:rsidRPr="00E50B2C">
        <w:rPr>
          <w:color w:val="000000"/>
          <w:sz w:val="28"/>
          <w:szCs w:val="28"/>
          <w:lang w:val="ru-RU"/>
        </w:rPr>
        <w:t>ППО</w:t>
      </w:r>
      <w:r w:rsidR="00826862">
        <w:rPr>
          <w:color w:val="000000"/>
          <w:sz w:val="28"/>
          <w:szCs w:val="28"/>
          <w:lang w:val="ru-RU"/>
        </w:rPr>
        <w:t>.</w:t>
      </w:r>
      <w:r w:rsidR="00DD4D70" w:rsidRPr="00E50B2C">
        <w:rPr>
          <w:color w:val="000000"/>
          <w:sz w:val="28"/>
          <w:szCs w:val="28"/>
          <w:lang w:val="ru-RU"/>
        </w:rPr>
        <w:t xml:space="preserve"> </w:t>
      </w:r>
      <w:r w:rsidRPr="00E50B2C">
        <w:rPr>
          <w:color w:val="000000"/>
          <w:sz w:val="28"/>
          <w:szCs w:val="28"/>
          <w:lang w:val="ru-RU"/>
        </w:rPr>
        <w:t xml:space="preserve"> </w:t>
      </w:r>
      <w:r w:rsidR="00DD4D70" w:rsidRPr="00E50B2C">
        <w:rPr>
          <w:color w:val="000000"/>
          <w:sz w:val="28"/>
          <w:szCs w:val="28"/>
          <w:lang w:val="ru-RU"/>
        </w:rPr>
        <w:t xml:space="preserve">Перечень заявок </w:t>
      </w:r>
      <w:r w:rsidR="000D4E0F" w:rsidRPr="00E50B2C">
        <w:rPr>
          <w:color w:val="000000"/>
          <w:sz w:val="28"/>
          <w:szCs w:val="28"/>
          <w:lang w:val="ru-RU"/>
        </w:rPr>
        <w:t xml:space="preserve">представлен в Приложении </w:t>
      </w:r>
      <w:r w:rsidR="00934B06">
        <w:rPr>
          <w:color w:val="000000"/>
          <w:sz w:val="28"/>
          <w:szCs w:val="28"/>
          <w:lang w:val="ru-RU"/>
        </w:rPr>
        <w:t>А</w:t>
      </w:r>
      <w:r w:rsidR="000D4E0F" w:rsidRPr="00E50B2C">
        <w:rPr>
          <w:color w:val="000000"/>
          <w:sz w:val="28"/>
          <w:szCs w:val="28"/>
          <w:lang w:val="ru-RU"/>
        </w:rPr>
        <w:t>.</w:t>
      </w:r>
    </w:p>
    <w:p w:rsidR="007B2C82" w:rsidRPr="00E50B2C" w:rsidRDefault="00062DA2" w:rsidP="00E50B2C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E50B2C">
        <w:rPr>
          <w:color w:val="000000"/>
          <w:sz w:val="28"/>
          <w:szCs w:val="28"/>
          <w:lang w:val="ru-RU"/>
        </w:rPr>
        <w:t xml:space="preserve">При оказании услуги </w:t>
      </w:r>
      <w:r w:rsidR="009863F3" w:rsidRPr="00E50B2C">
        <w:rPr>
          <w:color w:val="000000"/>
          <w:sz w:val="28"/>
          <w:szCs w:val="28"/>
          <w:lang w:val="ru-RU"/>
        </w:rPr>
        <w:t xml:space="preserve">Исполнителем </w:t>
      </w:r>
      <w:r w:rsidRPr="00E50B2C">
        <w:rPr>
          <w:color w:val="000000"/>
          <w:sz w:val="28"/>
          <w:szCs w:val="28"/>
          <w:lang w:val="ru-RU"/>
        </w:rPr>
        <w:t>обеспеч</w:t>
      </w:r>
      <w:r w:rsidR="009863F3" w:rsidRPr="00E50B2C">
        <w:rPr>
          <w:color w:val="000000"/>
          <w:sz w:val="28"/>
          <w:szCs w:val="28"/>
          <w:lang w:val="ru-RU"/>
        </w:rPr>
        <w:t>ено</w:t>
      </w:r>
      <w:r w:rsidRPr="00E50B2C">
        <w:rPr>
          <w:color w:val="000000"/>
          <w:sz w:val="28"/>
          <w:szCs w:val="28"/>
          <w:lang w:val="ru-RU"/>
        </w:rPr>
        <w:t>:</w:t>
      </w:r>
    </w:p>
    <w:p w:rsidR="00A1694F" w:rsidRDefault="00A1694F" w:rsidP="00A1694F">
      <w:pPr>
        <w:pStyle w:val="phlistitemized1"/>
        <w:numPr>
          <w:ilvl w:val="0"/>
          <w:numId w:val="5"/>
        </w:numPr>
        <w:spacing w:line="276" w:lineRule="auto"/>
      </w:pPr>
      <w:r>
        <w:t>информирование о ходе и результатах обработки принятых Заявок, в том числе информирование в случаях возникновения аварий;</w:t>
      </w:r>
    </w:p>
    <w:p w:rsidR="00A1694F" w:rsidRDefault="00A1694F" w:rsidP="00A1694F">
      <w:pPr>
        <w:pStyle w:val="phlistitemized1"/>
        <w:numPr>
          <w:ilvl w:val="0"/>
          <w:numId w:val="5"/>
        </w:numPr>
        <w:spacing w:line="276" w:lineRule="auto"/>
      </w:pPr>
      <w:r>
        <w:t>подготовку восстановительного решения;</w:t>
      </w:r>
    </w:p>
    <w:p w:rsidR="00A1694F" w:rsidRDefault="00A1694F" w:rsidP="00A1694F">
      <w:pPr>
        <w:pStyle w:val="phlistitemized1"/>
        <w:numPr>
          <w:ilvl w:val="0"/>
          <w:numId w:val="5"/>
        </w:numPr>
        <w:spacing w:line="276" w:lineRule="auto"/>
      </w:pPr>
      <w:r>
        <w:lastRenderedPageBreak/>
        <w:t>применение восстановительного решения;</w:t>
      </w:r>
    </w:p>
    <w:p w:rsidR="00A1694F" w:rsidRPr="00982311" w:rsidRDefault="00A1694F" w:rsidP="00A1694F">
      <w:pPr>
        <w:pStyle w:val="phlistitemized1"/>
        <w:numPr>
          <w:ilvl w:val="0"/>
          <w:numId w:val="5"/>
        </w:numPr>
        <w:spacing w:line="276" w:lineRule="auto"/>
      </w:pPr>
      <w:r>
        <w:t>участие в</w:t>
      </w:r>
      <w:r w:rsidR="00982311">
        <w:t xml:space="preserve"> проверке работоспособности ИС </w:t>
      </w:r>
      <w:r w:rsidR="00982311" w:rsidRPr="00982311">
        <w:t>&lt;</w:t>
      </w:r>
      <w:r w:rsidR="00982311">
        <w:t>Н</w:t>
      </w:r>
      <w:r w:rsidR="00597FA6" w:rsidRPr="00982311">
        <w:t>аименование информационной системы</w:t>
      </w:r>
      <w:r w:rsidR="00982311" w:rsidRPr="00982311">
        <w:t>&gt;</w:t>
      </w:r>
      <w:r w:rsidRPr="00982311">
        <w:t>.</w:t>
      </w:r>
    </w:p>
    <w:p w:rsidR="0006411A" w:rsidRPr="00E50B2C" w:rsidRDefault="00016FEB" w:rsidP="00300079">
      <w:pPr>
        <w:pStyle w:val="2"/>
        <w:numPr>
          <w:ilvl w:val="1"/>
          <w:numId w:val="3"/>
        </w:numPr>
        <w:rPr>
          <w:b w:val="0"/>
          <w:sz w:val="32"/>
          <w:szCs w:val="32"/>
        </w:rPr>
      </w:pPr>
      <w:bookmarkStart w:id="27" w:name="_Toc18576911"/>
      <w:proofErr w:type="spellStart"/>
      <w:r w:rsidRPr="00E50B2C">
        <w:rPr>
          <w:sz w:val="32"/>
          <w:szCs w:val="32"/>
        </w:rPr>
        <w:t>П</w:t>
      </w:r>
      <w:r w:rsidR="0006411A" w:rsidRPr="00E50B2C">
        <w:rPr>
          <w:sz w:val="32"/>
          <w:szCs w:val="32"/>
        </w:rPr>
        <w:t>роактивно</w:t>
      </w:r>
      <w:r w:rsidR="003600A3">
        <w:rPr>
          <w:sz w:val="32"/>
          <w:szCs w:val="32"/>
        </w:rPr>
        <w:t>е</w:t>
      </w:r>
      <w:proofErr w:type="spellEnd"/>
      <w:r w:rsidR="0006411A" w:rsidRPr="00E50B2C">
        <w:rPr>
          <w:sz w:val="32"/>
          <w:szCs w:val="32"/>
        </w:rPr>
        <w:t xml:space="preserve"> управлени</w:t>
      </w:r>
      <w:r w:rsidR="003600A3">
        <w:rPr>
          <w:sz w:val="32"/>
          <w:szCs w:val="32"/>
        </w:rPr>
        <w:t>е</w:t>
      </w:r>
      <w:bookmarkEnd w:id="27"/>
    </w:p>
    <w:p w:rsidR="009863F3" w:rsidRPr="00E50B2C" w:rsidRDefault="009863F3" w:rsidP="00DD4D70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5941B7">
        <w:rPr>
          <w:color w:val="000000"/>
          <w:sz w:val="28"/>
          <w:szCs w:val="28"/>
          <w:lang w:val="ru-RU"/>
        </w:rPr>
        <w:t xml:space="preserve">В </w:t>
      </w:r>
      <w:r w:rsidR="00DD4D70">
        <w:rPr>
          <w:color w:val="000000"/>
          <w:sz w:val="28"/>
          <w:szCs w:val="28"/>
          <w:lang w:val="ru-RU"/>
        </w:rPr>
        <w:t xml:space="preserve">рамках оказания </w:t>
      </w:r>
      <w:r w:rsidR="00235186">
        <w:rPr>
          <w:b/>
          <w:color w:val="000000"/>
          <w:sz w:val="28"/>
          <w:szCs w:val="28"/>
          <w:u w:val="single"/>
          <w:lang w:val="ru-RU"/>
        </w:rPr>
        <w:t xml:space="preserve">Услуги по </w:t>
      </w:r>
      <w:proofErr w:type="spellStart"/>
      <w:r w:rsidR="00235186">
        <w:rPr>
          <w:b/>
          <w:color w:val="000000"/>
          <w:sz w:val="28"/>
          <w:szCs w:val="28"/>
          <w:u w:val="single"/>
          <w:lang w:val="ru-RU"/>
        </w:rPr>
        <w:t>П</w:t>
      </w:r>
      <w:r w:rsidRPr="005941B7">
        <w:rPr>
          <w:b/>
          <w:color w:val="000000"/>
          <w:sz w:val="28"/>
          <w:szCs w:val="28"/>
          <w:u w:val="single"/>
          <w:lang w:val="ru-RU"/>
        </w:rPr>
        <w:t>роактивному</w:t>
      </w:r>
      <w:proofErr w:type="spellEnd"/>
      <w:r w:rsidRPr="005941B7">
        <w:rPr>
          <w:b/>
          <w:color w:val="000000"/>
          <w:sz w:val="28"/>
          <w:szCs w:val="28"/>
          <w:u w:val="single"/>
          <w:lang w:val="ru-RU"/>
        </w:rPr>
        <w:t xml:space="preserve"> управлению</w:t>
      </w:r>
      <w:r w:rsidRPr="005941B7">
        <w:rPr>
          <w:b/>
          <w:color w:val="000000"/>
          <w:sz w:val="28"/>
          <w:szCs w:val="28"/>
          <w:lang w:val="ru-RU"/>
        </w:rPr>
        <w:t xml:space="preserve"> </w:t>
      </w:r>
      <w:r w:rsidRPr="005941B7">
        <w:rPr>
          <w:color w:val="000000"/>
          <w:sz w:val="28"/>
          <w:szCs w:val="28"/>
          <w:lang w:val="ru-RU"/>
        </w:rPr>
        <w:t>за отчетный период</w:t>
      </w:r>
      <w:r w:rsidRPr="005941B7">
        <w:rPr>
          <w:b/>
          <w:color w:val="000000"/>
          <w:sz w:val="28"/>
          <w:szCs w:val="28"/>
          <w:lang w:val="ru-RU"/>
        </w:rPr>
        <w:t xml:space="preserve"> </w:t>
      </w:r>
      <w:r w:rsidRPr="005941B7">
        <w:rPr>
          <w:color w:val="000000"/>
          <w:sz w:val="28"/>
          <w:szCs w:val="28"/>
          <w:lang w:val="ru-RU"/>
        </w:rPr>
        <w:t>Исполнителем</w:t>
      </w:r>
      <w:r w:rsidRPr="005941B7">
        <w:rPr>
          <w:b/>
          <w:color w:val="000000"/>
          <w:sz w:val="28"/>
          <w:szCs w:val="28"/>
          <w:lang w:val="ru-RU"/>
        </w:rPr>
        <w:t xml:space="preserve"> </w:t>
      </w:r>
      <w:r w:rsidR="00BE7512" w:rsidRPr="00E50B2C">
        <w:rPr>
          <w:color w:val="000000"/>
          <w:sz w:val="28"/>
          <w:szCs w:val="28"/>
          <w:lang w:val="ru-RU"/>
        </w:rPr>
        <w:t xml:space="preserve">осуществлялось </w:t>
      </w:r>
      <w:proofErr w:type="spellStart"/>
      <w:r w:rsidR="00BE7512" w:rsidRPr="00E50B2C">
        <w:rPr>
          <w:color w:val="000000"/>
          <w:sz w:val="28"/>
          <w:szCs w:val="28"/>
          <w:lang w:val="ru-RU"/>
        </w:rPr>
        <w:t>проактивное</w:t>
      </w:r>
      <w:proofErr w:type="spellEnd"/>
      <w:r w:rsidR="00BE7512" w:rsidRPr="00E50B2C">
        <w:rPr>
          <w:color w:val="000000"/>
          <w:sz w:val="28"/>
          <w:szCs w:val="28"/>
          <w:lang w:val="ru-RU"/>
        </w:rPr>
        <w:t xml:space="preserve"> управление</w:t>
      </w:r>
      <w:r w:rsidR="00BE7512" w:rsidRPr="00E50B2C">
        <w:rPr>
          <w:b/>
          <w:color w:val="000000"/>
          <w:sz w:val="28"/>
          <w:szCs w:val="28"/>
          <w:lang w:val="ru-RU"/>
        </w:rPr>
        <w:t xml:space="preserve">, </w:t>
      </w:r>
      <w:r w:rsidR="00CC1C63" w:rsidRPr="00CC1C63">
        <w:rPr>
          <w:color w:val="000000"/>
          <w:sz w:val="28"/>
          <w:szCs w:val="28"/>
          <w:lang w:val="ru-RU"/>
        </w:rPr>
        <w:t xml:space="preserve">направленное на предотвращение возникновения инцидентов, поиск «узких мест» и скрытых ошибок в ИС </w:t>
      </w:r>
      <w:r w:rsidR="00982311" w:rsidRPr="00982311">
        <w:rPr>
          <w:color w:val="000000"/>
          <w:sz w:val="28"/>
          <w:szCs w:val="28"/>
          <w:lang w:val="ru-RU"/>
        </w:rPr>
        <w:t>&lt;Наименование информационной системы&gt;</w:t>
      </w:r>
      <w:r w:rsidR="00C34C6F" w:rsidRPr="00E50B2C">
        <w:rPr>
          <w:color w:val="000000"/>
          <w:sz w:val="28"/>
          <w:szCs w:val="28"/>
          <w:lang w:val="ru-RU"/>
        </w:rPr>
        <w:t>.</w:t>
      </w:r>
    </w:p>
    <w:p w:rsidR="00BE7512" w:rsidRPr="00E50B2C" w:rsidRDefault="009863F3" w:rsidP="00E50B2C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E50B2C">
        <w:rPr>
          <w:color w:val="000000"/>
          <w:sz w:val="28"/>
          <w:szCs w:val="28"/>
          <w:lang w:val="ru-RU"/>
        </w:rPr>
        <w:t>При оказании услуги Исполнителем обеспечено:</w:t>
      </w:r>
      <w:r w:rsidR="00BE7512" w:rsidRPr="00E50B2C">
        <w:rPr>
          <w:color w:val="000000"/>
          <w:sz w:val="28"/>
          <w:szCs w:val="28"/>
          <w:lang w:val="ru-RU"/>
        </w:rPr>
        <w:t xml:space="preserve"> </w:t>
      </w:r>
    </w:p>
    <w:p w:rsidR="00CC1C63" w:rsidRPr="002F692F" w:rsidRDefault="00CC1C63" w:rsidP="00CC1C63">
      <w:pPr>
        <w:pStyle w:val="a5"/>
        <w:numPr>
          <w:ilvl w:val="1"/>
          <w:numId w:val="10"/>
        </w:numPr>
        <w:spacing w:before="120"/>
        <w:jc w:val="both"/>
        <w:rPr>
          <w:rFonts w:cs="Arial"/>
          <w:sz w:val="28"/>
          <w:szCs w:val="20"/>
          <w:lang w:val="ru-RU"/>
        </w:rPr>
      </w:pPr>
      <w:bookmarkStart w:id="28" w:name="OLE_LINK1"/>
      <w:r w:rsidRPr="002F692F">
        <w:rPr>
          <w:rFonts w:cs="Arial"/>
          <w:sz w:val="28"/>
          <w:szCs w:val="20"/>
          <w:lang w:val="ru-RU"/>
        </w:rPr>
        <w:t>анализ поступающих обращений с целью выделения системных проблем и ошибок функционирования;</w:t>
      </w:r>
    </w:p>
    <w:p w:rsidR="00CC1C63" w:rsidRPr="002F692F" w:rsidRDefault="00CC1C63" w:rsidP="00982311">
      <w:pPr>
        <w:pStyle w:val="a5"/>
        <w:numPr>
          <w:ilvl w:val="1"/>
          <w:numId w:val="10"/>
        </w:numPr>
        <w:spacing w:before="120"/>
        <w:jc w:val="both"/>
        <w:rPr>
          <w:rFonts w:cs="Arial"/>
          <w:sz w:val="28"/>
          <w:szCs w:val="20"/>
          <w:lang w:val="ru-RU"/>
        </w:rPr>
      </w:pPr>
      <w:r w:rsidRPr="002F692F">
        <w:rPr>
          <w:rFonts w:cs="Arial"/>
          <w:sz w:val="28"/>
          <w:szCs w:val="20"/>
          <w:lang w:val="ru-RU"/>
        </w:rPr>
        <w:t xml:space="preserve">анализ и выдача рекомендаций по мониторингу ключевых параметров работы ППО </w:t>
      </w:r>
      <w:r w:rsidR="00982311" w:rsidRPr="00982311">
        <w:rPr>
          <w:rFonts w:cs="Arial"/>
          <w:sz w:val="28"/>
          <w:szCs w:val="20"/>
          <w:lang w:val="ru-RU"/>
        </w:rPr>
        <w:t>&lt;Наименование информационной системы&gt;</w:t>
      </w:r>
      <w:r w:rsidRPr="002F692F">
        <w:rPr>
          <w:rFonts w:cs="Arial"/>
          <w:sz w:val="28"/>
          <w:szCs w:val="20"/>
          <w:lang w:val="ru-RU"/>
        </w:rPr>
        <w:t>;</w:t>
      </w:r>
    </w:p>
    <w:p w:rsidR="00CC1C63" w:rsidRPr="002F692F" w:rsidRDefault="00CC1C63" w:rsidP="00982311">
      <w:pPr>
        <w:pStyle w:val="a5"/>
        <w:numPr>
          <w:ilvl w:val="1"/>
          <w:numId w:val="10"/>
        </w:numPr>
        <w:spacing w:before="120"/>
        <w:jc w:val="both"/>
        <w:rPr>
          <w:rFonts w:cs="Arial"/>
          <w:sz w:val="28"/>
          <w:szCs w:val="20"/>
          <w:lang w:val="ru-RU"/>
        </w:rPr>
      </w:pPr>
      <w:r w:rsidRPr="002F692F">
        <w:rPr>
          <w:rFonts w:cs="Arial"/>
          <w:sz w:val="28"/>
          <w:szCs w:val="20"/>
          <w:lang w:val="ru-RU"/>
        </w:rPr>
        <w:t xml:space="preserve">анализ и выдача рекомендаций по функциональному мониторингу работы ППО </w:t>
      </w:r>
      <w:r w:rsidR="00982311" w:rsidRPr="00982311">
        <w:rPr>
          <w:rFonts w:cs="Arial"/>
          <w:sz w:val="28"/>
          <w:szCs w:val="20"/>
          <w:lang w:val="ru-RU"/>
        </w:rPr>
        <w:t>&lt;Наименование информационной системы&gt;</w:t>
      </w:r>
      <w:r w:rsidRPr="002F692F">
        <w:rPr>
          <w:rFonts w:cs="Arial"/>
          <w:sz w:val="28"/>
          <w:szCs w:val="20"/>
          <w:lang w:val="ru-RU"/>
        </w:rPr>
        <w:t>;</w:t>
      </w:r>
    </w:p>
    <w:p w:rsidR="00CC1C63" w:rsidRPr="002F692F" w:rsidRDefault="00CC1C63" w:rsidP="00982311">
      <w:pPr>
        <w:pStyle w:val="a5"/>
        <w:numPr>
          <w:ilvl w:val="1"/>
          <w:numId w:val="10"/>
        </w:numPr>
        <w:spacing w:before="120"/>
        <w:jc w:val="both"/>
        <w:rPr>
          <w:rFonts w:cs="Arial"/>
          <w:sz w:val="28"/>
          <w:szCs w:val="20"/>
          <w:lang w:val="ru-RU"/>
        </w:rPr>
      </w:pPr>
      <w:r w:rsidRPr="002F692F">
        <w:rPr>
          <w:rFonts w:cs="Arial"/>
          <w:sz w:val="28"/>
          <w:szCs w:val="20"/>
          <w:lang w:val="ru-RU"/>
        </w:rPr>
        <w:t xml:space="preserve">выдача рекомендаций по предотвращению инцидентов или по устранению обнаруженных ошибок в ППО </w:t>
      </w:r>
      <w:r w:rsidR="00982311" w:rsidRPr="00982311">
        <w:rPr>
          <w:rFonts w:cs="Arial"/>
          <w:sz w:val="28"/>
          <w:szCs w:val="20"/>
          <w:lang w:val="ru-RU"/>
        </w:rPr>
        <w:t>&lt;Наименование информационной системы&gt;</w:t>
      </w:r>
      <w:r w:rsidRPr="002F692F">
        <w:rPr>
          <w:rFonts w:cs="Arial"/>
          <w:sz w:val="28"/>
          <w:szCs w:val="20"/>
          <w:lang w:val="ru-RU"/>
        </w:rPr>
        <w:t>;</w:t>
      </w:r>
    </w:p>
    <w:p w:rsidR="00CC1C63" w:rsidRPr="002F692F" w:rsidRDefault="00CC1C63" w:rsidP="00CC1C63">
      <w:pPr>
        <w:pStyle w:val="a5"/>
        <w:numPr>
          <w:ilvl w:val="1"/>
          <w:numId w:val="10"/>
        </w:numPr>
        <w:spacing w:before="120"/>
        <w:jc w:val="both"/>
        <w:rPr>
          <w:rFonts w:cs="Arial"/>
          <w:sz w:val="28"/>
          <w:szCs w:val="20"/>
          <w:lang w:val="ru-RU"/>
        </w:rPr>
      </w:pPr>
      <w:r w:rsidRPr="002F692F">
        <w:rPr>
          <w:rFonts w:cs="Arial"/>
          <w:sz w:val="28"/>
          <w:szCs w:val="20"/>
          <w:lang w:val="ru-RU"/>
        </w:rPr>
        <w:t>формирование в Базу знаний статьи по каждой системной проблеме, имеющей временное или постоянное решение в соответствии.</w:t>
      </w:r>
    </w:p>
    <w:p w:rsidR="00CC1C63" w:rsidRPr="002F692F" w:rsidRDefault="00CC1C63" w:rsidP="00982311">
      <w:pPr>
        <w:pStyle w:val="a5"/>
        <w:numPr>
          <w:ilvl w:val="1"/>
          <w:numId w:val="10"/>
        </w:numPr>
        <w:spacing w:before="120"/>
        <w:jc w:val="both"/>
        <w:rPr>
          <w:rFonts w:cs="Arial"/>
          <w:sz w:val="28"/>
          <w:szCs w:val="20"/>
          <w:lang w:val="ru-RU"/>
        </w:rPr>
      </w:pPr>
      <w:r w:rsidRPr="002F692F">
        <w:rPr>
          <w:rFonts w:cs="Arial"/>
          <w:sz w:val="28"/>
          <w:szCs w:val="20"/>
          <w:lang w:val="ru-RU"/>
        </w:rPr>
        <w:t xml:space="preserve">приоритетное исправление системных проблем и ошибок функционирования ИС </w:t>
      </w:r>
      <w:r w:rsidR="00982311" w:rsidRPr="00982311">
        <w:rPr>
          <w:rFonts w:cs="Arial"/>
          <w:sz w:val="28"/>
          <w:szCs w:val="20"/>
          <w:lang w:val="ru-RU"/>
        </w:rPr>
        <w:t>&lt;Наименование информационной системы&gt;</w:t>
      </w:r>
      <w:r w:rsidRPr="002F692F">
        <w:rPr>
          <w:rFonts w:cs="Arial"/>
          <w:sz w:val="28"/>
          <w:szCs w:val="20"/>
          <w:lang w:val="ru-RU"/>
        </w:rPr>
        <w:t>;</w:t>
      </w:r>
    </w:p>
    <w:p w:rsidR="00CC1C63" w:rsidRPr="002F692F" w:rsidRDefault="00CC1C63" w:rsidP="00982311">
      <w:pPr>
        <w:pStyle w:val="a5"/>
        <w:numPr>
          <w:ilvl w:val="1"/>
          <w:numId w:val="10"/>
        </w:numPr>
        <w:spacing w:before="120"/>
        <w:jc w:val="both"/>
        <w:rPr>
          <w:rFonts w:cs="Arial"/>
          <w:sz w:val="28"/>
          <w:szCs w:val="20"/>
          <w:lang w:val="ru-RU"/>
        </w:rPr>
      </w:pPr>
      <w:r w:rsidRPr="002F692F">
        <w:rPr>
          <w:rFonts w:cs="Arial"/>
          <w:sz w:val="28"/>
          <w:szCs w:val="20"/>
          <w:lang w:val="ru-RU"/>
        </w:rPr>
        <w:t xml:space="preserve">поиск и анализ способов оптимизации хранения данных и производительности ИС </w:t>
      </w:r>
      <w:r w:rsidR="00982311" w:rsidRPr="00982311">
        <w:rPr>
          <w:rFonts w:cs="Arial"/>
          <w:sz w:val="28"/>
          <w:szCs w:val="20"/>
          <w:lang w:val="ru-RU"/>
        </w:rPr>
        <w:t>&lt;Наименование информационной системы&gt;</w:t>
      </w:r>
      <w:r w:rsidRPr="002F692F">
        <w:rPr>
          <w:rFonts w:cs="Arial"/>
          <w:sz w:val="28"/>
          <w:szCs w:val="20"/>
          <w:lang w:val="ru-RU"/>
        </w:rPr>
        <w:t>, выдача рекомендаций Заказчику при выявлении необходимости.</w:t>
      </w:r>
    </w:p>
    <w:p w:rsidR="00F97B6A" w:rsidRPr="00E50B2C" w:rsidRDefault="00235186" w:rsidP="00300079">
      <w:pPr>
        <w:pStyle w:val="2"/>
        <w:numPr>
          <w:ilvl w:val="1"/>
          <w:numId w:val="3"/>
        </w:numPr>
        <w:rPr>
          <w:b w:val="0"/>
          <w:sz w:val="32"/>
          <w:szCs w:val="32"/>
        </w:rPr>
      </w:pPr>
      <w:bookmarkStart w:id="29" w:name="_Toc468813718"/>
      <w:bookmarkStart w:id="30" w:name="_Toc468813995"/>
      <w:bookmarkStart w:id="31" w:name="_Toc468817045"/>
      <w:bookmarkStart w:id="32" w:name="_Toc468817371"/>
      <w:bookmarkStart w:id="33" w:name="_Toc468817669"/>
      <w:bookmarkStart w:id="34" w:name="_Toc468871229"/>
      <w:bookmarkStart w:id="35" w:name="_Toc18576912"/>
      <w:bookmarkEnd w:id="28"/>
      <w:bookmarkEnd w:id="29"/>
      <w:bookmarkEnd w:id="30"/>
      <w:bookmarkEnd w:id="31"/>
      <w:bookmarkEnd w:id="32"/>
      <w:bookmarkEnd w:id="33"/>
      <w:bookmarkEnd w:id="34"/>
      <w:r w:rsidRPr="00235186">
        <w:rPr>
          <w:sz w:val="32"/>
          <w:szCs w:val="32"/>
        </w:rPr>
        <w:lastRenderedPageBreak/>
        <w:t>Регламентно</w:t>
      </w:r>
      <w:r w:rsidR="0003359A">
        <w:rPr>
          <w:sz w:val="32"/>
          <w:szCs w:val="32"/>
        </w:rPr>
        <w:t>е</w:t>
      </w:r>
      <w:r w:rsidRPr="00235186">
        <w:rPr>
          <w:sz w:val="32"/>
          <w:szCs w:val="32"/>
        </w:rPr>
        <w:t xml:space="preserve"> обслуживани</w:t>
      </w:r>
      <w:r w:rsidR="0003359A">
        <w:rPr>
          <w:sz w:val="32"/>
          <w:szCs w:val="32"/>
        </w:rPr>
        <w:t>е</w:t>
      </w:r>
      <w:bookmarkEnd w:id="35"/>
    </w:p>
    <w:p w:rsidR="0006411A" w:rsidRPr="00E50B2C" w:rsidRDefault="0006411A" w:rsidP="00300079">
      <w:pPr>
        <w:pStyle w:val="3"/>
        <w:numPr>
          <w:ilvl w:val="2"/>
          <w:numId w:val="3"/>
        </w:numPr>
        <w:rPr>
          <w:b w:val="0"/>
        </w:rPr>
      </w:pPr>
      <w:bookmarkStart w:id="36" w:name="_Toc468813720"/>
      <w:bookmarkStart w:id="37" w:name="_Toc468813997"/>
      <w:bookmarkStart w:id="38" w:name="_Toc468817047"/>
      <w:bookmarkStart w:id="39" w:name="_Toc468817373"/>
      <w:bookmarkStart w:id="40" w:name="_Toc468817671"/>
      <w:bookmarkStart w:id="41" w:name="_Toc468871231"/>
      <w:bookmarkStart w:id="42" w:name="_Toc468813721"/>
      <w:bookmarkStart w:id="43" w:name="_Toc468813998"/>
      <w:bookmarkStart w:id="44" w:name="_Toc468817048"/>
      <w:bookmarkStart w:id="45" w:name="_Toc468817374"/>
      <w:bookmarkStart w:id="46" w:name="_Toc468817672"/>
      <w:bookmarkStart w:id="47" w:name="_Toc468871232"/>
      <w:bookmarkStart w:id="48" w:name="_Toc18576913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Start"/>
      <w:r w:rsidRPr="00E50B2C">
        <w:t>Регламентно</w:t>
      </w:r>
      <w:proofErr w:type="spellEnd"/>
      <w:r w:rsidRPr="00E50B2C">
        <w:t>-профилактические работы</w:t>
      </w:r>
      <w:bookmarkEnd w:id="48"/>
    </w:p>
    <w:p w:rsidR="00080A5B" w:rsidRPr="005941B7" w:rsidRDefault="00080A5B" w:rsidP="00080A5B">
      <w:pPr>
        <w:ind w:firstLine="567"/>
        <w:rPr>
          <w:color w:val="000000"/>
          <w:sz w:val="28"/>
          <w:szCs w:val="28"/>
          <w:lang w:val="ru-RU"/>
        </w:rPr>
      </w:pPr>
      <w:r w:rsidRPr="005941B7">
        <w:rPr>
          <w:color w:val="000000"/>
          <w:sz w:val="28"/>
          <w:szCs w:val="28"/>
          <w:lang w:val="ru-RU"/>
        </w:rPr>
        <w:t xml:space="preserve">В части предоставления </w:t>
      </w:r>
      <w:r w:rsidRPr="005941B7">
        <w:rPr>
          <w:b/>
          <w:color w:val="000000"/>
          <w:sz w:val="28"/>
          <w:szCs w:val="28"/>
          <w:u w:val="single"/>
          <w:lang w:val="ru-RU"/>
        </w:rPr>
        <w:t xml:space="preserve">Услуги по </w:t>
      </w:r>
      <w:r w:rsidR="00235186" w:rsidRPr="00235186">
        <w:rPr>
          <w:b/>
          <w:color w:val="000000"/>
          <w:sz w:val="28"/>
          <w:szCs w:val="28"/>
          <w:u w:val="single"/>
          <w:lang w:val="ru-RU"/>
        </w:rPr>
        <w:t>Регламентному обслуживанию</w:t>
      </w:r>
      <w:r w:rsidRPr="00235186">
        <w:rPr>
          <w:color w:val="000000"/>
          <w:sz w:val="28"/>
          <w:szCs w:val="28"/>
          <w:lang w:val="ru-RU"/>
        </w:rPr>
        <w:t xml:space="preserve">, </w:t>
      </w:r>
      <w:r w:rsidRPr="00E50B2C">
        <w:rPr>
          <w:color w:val="000000"/>
          <w:sz w:val="28"/>
          <w:szCs w:val="28"/>
          <w:lang w:val="ru-RU"/>
        </w:rPr>
        <w:t>в разделе</w:t>
      </w:r>
      <w:r w:rsidRPr="005941B7">
        <w:rPr>
          <w:b/>
          <w:color w:val="000000"/>
          <w:sz w:val="28"/>
          <w:szCs w:val="28"/>
          <w:u w:val="single"/>
          <w:lang w:val="ru-RU"/>
        </w:rPr>
        <w:t xml:space="preserve"> </w:t>
      </w:r>
      <w:r w:rsidR="001744D3">
        <w:rPr>
          <w:b/>
          <w:color w:val="000000"/>
          <w:sz w:val="28"/>
          <w:szCs w:val="28"/>
          <w:u w:val="single"/>
          <w:lang w:val="ru-RU"/>
        </w:rPr>
        <w:t>«</w:t>
      </w:r>
      <w:proofErr w:type="spellStart"/>
      <w:r w:rsidRPr="005941B7">
        <w:rPr>
          <w:b/>
          <w:color w:val="000000"/>
          <w:sz w:val="28"/>
          <w:szCs w:val="28"/>
          <w:u w:val="single"/>
          <w:lang w:val="ru-RU"/>
        </w:rPr>
        <w:t>Регламенто</w:t>
      </w:r>
      <w:proofErr w:type="spellEnd"/>
      <w:r w:rsidRPr="005941B7">
        <w:rPr>
          <w:b/>
          <w:color w:val="000000"/>
          <w:sz w:val="28"/>
          <w:szCs w:val="28"/>
          <w:u w:val="single"/>
          <w:lang w:val="ru-RU"/>
        </w:rPr>
        <w:t>-профилактические работы</w:t>
      </w:r>
      <w:r w:rsidR="001744D3">
        <w:rPr>
          <w:b/>
          <w:color w:val="000000"/>
          <w:sz w:val="28"/>
          <w:szCs w:val="28"/>
          <w:u w:val="single"/>
          <w:lang w:val="ru-RU"/>
        </w:rPr>
        <w:t>»</w:t>
      </w:r>
      <w:r w:rsidRPr="005941B7">
        <w:rPr>
          <w:b/>
          <w:color w:val="000000"/>
          <w:sz w:val="28"/>
          <w:szCs w:val="28"/>
          <w:lang w:val="ru-RU"/>
        </w:rPr>
        <w:t xml:space="preserve"> </w:t>
      </w:r>
      <w:r w:rsidR="00235186">
        <w:rPr>
          <w:color w:val="000000"/>
          <w:sz w:val="28"/>
          <w:szCs w:val="28"/>
          <w:lang w:val="ru-RU"/>
        </w:rPr>
        <w:t xml:space="preserve">за отчетный период </w:t>
      </w:r>
      <w:r w:rsidRPr="005941B7">
        <w:rPr>
          <w:color w:val="000000"/>
          <w:sz w:val="28"/>
          <w:szCs w:val="28"/>
          <w:lang w:val="ru-RU"/>
        </w:rPr>
        <w:t xml:space="preserve">Исполнителем выполнялся: </w:t>
      </w:r>
    </w:p>
    <w:p w:rsidR="00C26E27" w:rsidRPr="00E50B2C" w:rsidRDefault="00C26E27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>анализ логов результатов установки обновлений, анализ и формирование отчета по результатам;</w:t>
      </w:r>
    </w:p>
    <w:p w:rsidR="00C26E27" w:rsidRPr="00E50B2C" w:rsidRDefault="00C26E27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>проведение работ согласно рабочей документации;</w:t>
      </w:r>
    </w:p>
    <w:p w:rsidR="00C26E27" w:rsidRDefault="00C26E27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>профилактическое обслуживание.</w:t>
      </w:r>
    </w:p>
    <w:p w:rsidR="00235186" w:rsidRPr="00235186" w:rsidRDefault="003202C6" w:rsidP="00300079">
      <w:pPr>
        <w:pStyle w:val="3"/>
        <w:numPr>
          <w:ilvl w:val="2"/>
          <w:numId w:val="3"/>
        </w:numPr>
      </w:pPr>
      <w:bookmarkStart w:id="49" w:name="_Toc468813786"/>
      <w:bookmarkStart w:id="50" w:name="_Toc468814063"/>
      <w:bookmarkStart w:id="51" w:name="_Toc468817116"/>
      <w:bookmarkStart w:id="52" w:name="_Toc468817439"/>
      <w:bookmarkStart w:id="53" w:name="_Toc468817737"/>
      <w:bookmarkStart w:id="54" w:name="_Toc468871297"/>
      <w:bookmarkStart w:id="55" w:name="_Toc18576914"/>
      <w:bookmarkEnd w:id="49"/>
      <w:bookmarkEnd w:id="50"/>
      <w:bookmarkEnd w:id="51"/>
      <w:bookmarkEnd w:id="52"/>
      <w:bookmarkEnd w:id="53"/>
      <w:bookmarkEnd w:id="54"/>
      <w:r>
        <w:t>Проверка</w:t>
      </w:r>
      <w:r w:rsidR="00235186" w:rsidRPr="00235186">
        <w:t xml:space="preserve"> работоспособности</w:t>
      </w:r>
      <w:bookmarkEnd w:id="55"/>
    </w:p>
    <w:p w:rsidR="000F443F" w:rsidRPr="00E50B2C" w:rsidRDefault="000F443F" w:rsidP="00B12CE9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E50B2C">
        <w:rPr>
          <w:color w:val="000000"/>
          <w:sz w:val="28"/>
          <w:szCs w:val="28"/>
          <w:lang w:val="ru-RU"/>
        </w:rPr>
        <w:t xml:space="preserve">В </w:t>
      </w:r>
      <w:r w:rsidR="00B12CE9" w:rsidRPr="00E50B2C">
        <w:rPr>
          <w:color w:val="000000"/>
          <w:sz w:val="28"/>
          <w:szCs w:val="28"/>
          <w:lang w:val="ru-RU"/>
        </w:rPr>
        <w:t>рамках</w:t>
      </w:r>
      <w:r w:rsidRPr="00E50B2C">
        <w:rPr>
          <w:color w:val="000000"/>
          <w:sz w:val="28"/>
          <w:szCs w:val="28"/>
          <w:lang w:val="ru-RU"/>
        </w:rPr>
        <w:t xml:space="preserve"> предоставления </w:t>
      </w:r>
      <w:r w:rsidR="00B12CE9" w:rsidRPr="00E50B2C">
        <w:rPr>
          <w:b/>
          <w:color w:val="000000"/>
          <w:sz w:val="28"/>
          <w:szCs w:val="28"/>
          <w:u w:val="single"/>
          <w:lang w:val="ru-RU"/>
        </w:rPr>
        <w:t>Услуг</w:t>
      </w:r>
      <w:r w:rsidRPr="00E50B2C">
        <w:rPr>
          <w:b/>
          <w:color w:val="000000"/>
          <w:sz w:val="28"/>
          <w:szCs w:val="28"/>
          <w:u w:val="single"/>
          <w:lang w:val="ru-RU"/>
        </w:rPr>
        <w:t xml:space="preserve"> по </w:t>
      </w:r>
      <w:r w:rsidR="00235186" w:rsidRPr="00235186">
        <w:rPr>
          <w:b/>
          <w:color w:val="000000"/>
          <w:sz w:val="28"/>
          <w:szCs w:val="28"/>
          <w:u w:val="single"/>
          <w:lang w:val="ru-RU"/>
        </w:rPr>
        <w:t>Регламентному обслуживанию</w:t>
      </w:r>
      <w:r w:rsidRPr="00E50B2C">
        <w:rPr>
          <w:b/>
          <w:color w:val="000000"/>
          <w:sz w:val="28"/>
          <w:szCs w:val="28"/>
          <w:u w:val="single"/>
          <w:lang w:val="ru-RU"/>
        </w:rPr>
        <w:t xml:space="preserve">, </w:t>
      </w:r>
      <w:r w:rsidR="00090377" w:rsidRPr="00E50B2C">
        <w:rPr>
          <w:color w:val="000000"/>
          <w:sz w:val="28"/>
          <w:szCs w:val="28"/>
          <w:lang w:val="ru-RU"/>
        </w:rPr>
        <w:t xml:space="preserve">были проведены работы </w:t>
      </w:r>
      <w:proofErr w:type="gramStart"/>
      <w:r w:rsidR="00090377" w:rsidRPr="00E50B2C">
        <w:rPr>
          <w:color w:val="000000"/>
          <w:sz w:val="28"/>
          <w:szCs w:val="28"/>
          <w:lang w:val="ru-RU"/>
        </w:rPr>
        <w:t xml:space="preserve">по </w:t>
      </w:r>
      <w:r w:rsidRPr="00E50B2C">
        <w:rPr>
          <w:color w:val="000000"/>
          <w:sz w:val="28"/>
          <w:szCs w:val="28"/>
          <w:lang w:val="ru-RU"/>
        </w:rPr>
        <w:t xml:space="preserve"> </w:t>
      </w:r>
      <w:r w:rsidR="00134170" w:rsidRPr="00E50B2C">
        <w:rPr>
          <w:b/>
          <w:color w:val="000000"/>
          <w:sz w:val="28"/>
          <w:szCs w:val="28"/>
          <w:u w:val="single"/>
          <w:lang w:val="ru-RU"/>
        </w:rPr>
        <w:t>Проверке</w:t>
      </w:r>
      <w:proofErr w:type="gramEnd"/>
      <w:r w:rsidR="00134170" w:rsidRPr="00E50B2C">
        <w:rPr>
          <w:b/>
          <w:color w:val="000000"/>
          <w:sz w:val="28"/>
          <w:szCs w:val="28"/>
          <w:u w:val="single"/>
          <w:lang w:val="ru-RU"/>
        </w:rPr>
        <w:t xml:space="preserve"> работоспособности </w:t>
      </w:r>
      <w:r w:rsidRPr="00E50B2C">
        <w:rPr>
          <w:color w:val="000000"/>
          <w:sz w:val="28"/>
          <w:szCs w:val="28"/>
          <w:lang w:val="ru-RU"/>
        </w:rPr>
        <w:t>за отчетный период Исполнитель на ежедневной основе осуществлял</w:t>
      </w:r>
      <w:r w:rsidR="001E5B2C" w:rsidRPr="00E50B2C">
        <w:rPr>
          <w:color w:val="000000"/>
          <w:sz w:val="28"/>
          <w:szCs w:val="28"/>
          <w:lang w:val="ru-RU"/>
        </w:rPr>
        <w:t xml:space="preserve"> проверку работоспособности критичных функций ППО путем:</w:t>
      </w:r>
    </w:p>
    <w:p w:rsidR="000F443F" w:rsidRPr="00E50B2C" w:rsidRDefault="001E5B2C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>визуального контроля</w:t>
      </w:r>
      <w:r w:rsidR="000F443F" w:rsidRPr="00E50B2C">
        <w:t>;</w:t>
      </w:r>
    </w:p>
    <w:p w:rsidR="000F443F" w:rsidRPr="00E50B2C" w:rsidRDefault="001E5B2C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>контроля журнальных файлов</w:t>
      </w:r>
      <w:r w:rsidR="000F443F" w:rsidRPr="00E50B2C">
        <w:t>;</w:t>
      </w:r>
    </w:p>
    <w:p w:rsidR="000F443F" w:rsidRPr="00E50B2C" w:rsidRDefault="001E5B2C" w:rsidP="00300079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E50B2C">
        <w:t>проверки работоспособности функциональных подсистем</w:t>
      </w:r>
      <w:r w:rsidR="000F443F" w:rsidRPr="00E50B2C">
        <w:t>.</w:t>
      </w:r>
    </w:p>
    <w:p w:rsidR="001E5B2C" w:rsidRDefault="001E5B2C" w:rsidP="001E5B2C">
      <w:pPr>
        <w:pStyle w:val="a5"/>
        <w:ind w:left="0" w:firstLine="567"/>
        <w:rPr>
          <w:color w:val="000000"/>
          <w:sz w:val="28"/>
          <w:szCs w:val="28"/>
          <w:lang w:val="ru-RU"/>
        </w:rPr>
      </w:pPr>
      <w:r w:rsidRPr="00E50B2C">
        <w:rPr>
          <w:color w:val="000000"/>
          <w:sz w:val="28"/>
          <w:szCs w:val="28"/>
          <w:lang w:val="ru-RU"/>
        </w:rPr>
        <w:t xml:space="preserve">По результатам проверки работоспособности БПО и ППО перед началом рабочего дня Исполнитель </w:t>
      </w:r>
      <w:r w:rsidR="00090377" w:rsidRPr="00E50B2C">
        <w:rPr>
          <w:color w:val="000000"/>
          <w:sz w:val="28"/>
          <w:szCs w:val="28"/>
          <w:lang w:val="ru-RU"/>
        </w:rPr>
        <w:t>с</w:t>
      </w:r>
      <w:r w:rsidRPr="00E50B2C">
        <w:rPr>
          <w:color w:val="000000"/>
          <w:sz w:val="28"/>
          <w:szCs w:val="28"/>
          <w:lang w:val="ru-RU"/>
        </w:rPr>
        <w:t xml:space="preserve">формировал и направлял </w:t>
      </w:r>
      <w:r w:rsidR="0083009E">
        <w:rPr>
          <w:color w:val="000000"/>
          <w:sz w:val="28"/>
          <w:szCs w:val="28"/>
          <w:lang w:val="ru-RU"/>
        </w:rPr>
        <w:t>Заказчику 38</w:t>
      </w:r>
      <w:r w:rsidR="009D1BF1" w:rsidRPr="00E50B2C">
        <w:rPr>
          <w:color w:val="000000"/>
          <w:sz w:val="28"/>
          <w:szCs w:val="28"/>
          <w:lang w:val="ru-RU"/>
        </w:rPr>
        <w:t xml:space="preserve"> </w:t>
      </w:r>
      <w:r w:rsidRPr="00E50B2C">
        <w:rPr>
          <w:color w:val="000000"/>
          <w:sz w:val="28"/>
          <w:szCs w:val="28"/>
          <w:lang w:val="ru-RU"/>
        </w:rPr>
        <w:t>отчет</w:t>
      </w:r>
      <w:r w:rsidR="005A5813">
        <w:rPr>
          <w:color w:val="000000"/>
          <w:sz w:val="28"/>
          <w:szCs w:val="28"/>
          <w:lang w:val="ru-RU"/>
        </w:rPr>
        <w:t>ов</w:t>
      </w:r>
      <w:r w:rsidR="00090377" w:rsidRPr="00E50B2C">
        <w:rPr>
          <w:color w:val="000000"/>
          <w:sz w:val="28"/>
          <w:szCs w:val="28"/>
          <w:lang w:val="ru-RU"/>
        </w:rPr>
        <w:t xml:space="preserve"> о состоянии</w:t>
      </w:r>
      <w:r w:rsidRPr="00E50B2C">
        <w:rPr>
          <w:color w:val="000000"/>
          <w:sz w:val="28"/>
          <w:szCs w:val="28"/>
          <w:lang w:val="ru-RU"/>
        </w:rPr>
        <w:t xml:space="preserve"> </w:t>
      </w:r>
      <w:r w:rsidR="003202C6">
        <w:rPr>
          <w:color w:val="000000"/>
          <w:sz w:val="28"/>
          <w:szCs w:val="28"/>
          <w:lang w:val="ru-RU"/>
        </w:rPr>
        <w:t>ИС</w:t>
      </w:r>
      <w:r w:rsidR="00090377" w:rsidRPr="00E50B2C">
        <w:rPr>
          <w:color w:val="000000"/>
          <w:sz w:val="28"/>
          <w:szCs w:val="28"/>
          <w:lang w:val="ru-RU"/>
        </w:rPr>
        <w:t xml:space="preserve"> на электронный ящик </w:t>
      </w:r>
      <w:hyperlink r:id="rId11" w:history="1">
        <w:r w:rsidR="004A337F" w:rsidRPr="00E27E18">
          <w:rPr>
            <w:rStyle w:val="af3"/>
            <w:sz w:val="28"/>
            <w:szCs w:val="28"/>
            <w:lang w:val="ru-RU"/>
          </w:rPr>
          <w:t>777@</w:t>
        </w:r>
        <w:proofErr w:type="spellStart"/>
        <w:r w:rsidR="004A337F" w:rsidRPr="00E27E18">
          <w:rPr>
            <w:rStyle w:val="af3"/>
            <w:sz w:val="28"/>
            <w:szCs w:val="28"/>
          </w:rPr>
          <w:t>roskazna</w:t>
        </w:r>
        <w:proofErr w:type="spellEnd"/>
        <w:r w:rsidR="004A337F" w:rsidRPr="00E27E18">
          <w:rPr>
            <w:rStyle w:val="af3"/>
            <w:sz w:val="28"/>
            <w:szCs w:val="28"/>
            <w:lang w:val="ru-RU"/>
          </w:rPr>
          <w:t>.</w:t>
        </w:r>
        <w:proofErr w:type="spellStart"/>
        <w:r w:rsidR="004A337F" w:rsidRPr="00E27E18">
          <w:rPr>
            <w:rStyle w:val="af3"/>
            <w:sz w:val="28"/>
            <w:szCs w:val="28"/>
          </w:rPr>
          <w:t>ru</w:t>
        </w:r>
        <w:proofErr w:type="spellEnd"/>
      </w:hyperlink>
      <w:r w:rsidRPr="00E50B2C">
        <w:rPr>
          <w:color w:val="000000"/>
          <w:sz w:val="28"/>
          <w:szCs w:val="28"/>
          <w:lang w:val="ru-RU"/>
        </w:rPr>
        <w:t>.</w:t>
      </w:r>
    </w:p>
    <w:p w:rsidR="00A1297F" w:rsidRPr="002573F6" w:rsidRDefault="00A1297F" w:rsidP="00300079">
      <w:pPr>
        <w:pStyle w:val="2"/>
        <w:numPr>
          <w:ilvl w:val="1"/>
          <w:numId w:val="3"/>
        </w:numPr>
        <w:rPr>
          <w:sz w:val="32"/>
          <w:szCs w:val="32"/>
        </w:rPr>
      </w:pPr>
      <w:bookmarkStart w:id="56" w:name="_Toc468813792"/>
      <w:bookmarkStart w:id="57" w:name="_Toc468814069"/>
      <w:bookmarkStart w:id="58" w:name="_Toc468817128"/>
      <w:bookmarkStart w:id="59" w:name="_Toc468817445"/>
      <w:bookmarkStart w:id="60" w:name="_Toc468817743"/>
      <w:bookmarkStart w:id="61" w:name="_Toc468871303"/>
      <w:bookmarkStart w:id="62" w:name="_Toc468813794"/>
      <w:bookmarkStart w:id="63" w:name="_Toc468814071"/>
      <w:bookmarkStart w:id="64" w:name="_Toc468817135"/>
      <w:bookmarkStart w:id="65" w:name="_Toc468817447"/>
      <w:bookmarkStart w:id="66" w:name="_Toc468817745"/>
      <w:bookmarkStart w:id="67" w:name="_Toc468871305"/>
      <w:bookmarkStart w:id="68" w:name="_Toc468813795"/>
      <w:bookmarkStart w:id="69" w:name="_Toc468814072"/>
      <w:bookmarkStart w:id="70" w:name="_Toc468817136"/>
      <w:bookmarkStart w:id="71" w:name="_Toc468817448"/>
      <w:bookmarkStart w:id="72" w:name="_Toc468817746"/>
      <w:bookmarkStart w:id="73" w:name="_Toc468871306"/>
      <w:bookmarkStart w:id="74" w:name="_Toc1857691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2573F6">
        <w:rPr>
          <w:sz w:val="32"/>
          <w:szCs w:val="32"/>
        </w:rPr>
        <w:t>Администрировани</w:t>
      </w:r>
      <w:r w:rsidR="00A1694F">
        <w:rPr>
          <w:sz w:val="32"/>
          <w:szCs w:val="32"/>
        </w:rPr>
        <w:t>е</w:t>
      </w:r>
      <w:bookmarkEnd w:id="74"/>
    </w:p>
    <w:p w:rsidR="00A1297F" w:rsidRPr="00E50B2C" w:rsidRDefault="00A1297F" w:rsidP="00300079">
      <w:pPr>
        <w:pStyle w:val="3"/>
        <w:numPr>
          <w:ilvl w:val="2"/>
          <w:numId w:val="3"/>
        </w:numPr>
        <w:rPr>
          <w:b w:val="0"/>
        </w:rPr>
      </w:pPr>
      <w:bookmarkStart w:id="75" w:name="OLE_LINK15"/>
      <w:bookmarkStart w:id="76" w:name="_Toc18576916"/>
      <w:r w:rsidRPr="00E50B2C">
        <w:t>Изменение конфигурации</w:t>
      </w:r>
      <w:bookmarkEnd w:id="75"/>
      <w:bookmarkEnd w:id="76"/>
    </w:p>
    <w:p w:rsidR="00924F4B" w:rsidRPr="004C69D8" w:rsidRDefault="00A1297F" w:rsidP="004C69D8">
      <w:pPr>
        <w:ind w:firstLine="567"/>
        <w:jc w:val="both"/>
        <w:rPr>
          <w:lang w:val="ru-RU"/>
        </w:rPr>
      </w:pPr>
      <w:r w:rsidRPr="00E50B2C">
        <w:rPr>
          <w:color w:val="000000"/>
          <w:sz w:val="28"/>
          <w:szCs w:val="28"/>
          <w:lang w:val="ru-RU"/>
        </w:rPr>
        <w:t xml:space="preserve">В части предоставления </w:t>
      </w:r>
      <w:r w:rsidRPr="00E50B2C">
        <w:rPr>
          <w:b/>
          <w:color w:val="000000"/>
          <w:sz w:val="28"/>
          <w:szCs w:val="28"/>
          <w:u w:val="single"/>
          <w:lang w:val="ru-RU"/>
        </w:rPr>
        <w:t xml:space="preserve">Услуги по Администрированию, </w:t>
      </w:r>
      <w:r w:rsidRPr="00E50B2C">
        <w:rPr>
          <w:color w:val="000000"/>
          <w:sz w:val="28"/>
          <w:szCs w:val="28"/>
          <w:lang w:val="ru-RU"/>
        </w:rPr>
        <w:t>проведен</w:t>
      </w:r>
      <w:r w:rsidR="004C69D8">
        <w:rPr>
          <w:color w:val="000000"/>
          <w:sz w:val="28"/>
          <w:szCs w:val="28"/>
          <w:lang w:val="ru-RU"/>
        </w:rPr>
        <w:t xml:space="preserve">ие </w:t>
      </w:r>
      <w:r w:rsidR="003F2CD6">
        <w:rPr>
          <w:color w:val="000000"/>
          <w:sz w:val="28"/>
          <w:szCs w:val="28"/>
          <w:lang w:val="ru-RU"/>
        </w:rPr>
        <w:t>работ</w:t>
      </w:r>
      <w:r w:rsidR="003F2CD6" w:rsidRPr="00E50B2C">
        <w:rPr>
          <w:color w:val="000000"/>
          <w:sz w:val="28"/>
          <w:szCs w:val="28"/>
          <w:lang w:val="ru-RU"/>
        </w:rPr>
        <w:t xml:space="preserve"> по</w:t>
      </w:r>
      <w:r w:rsidR="00235186">
        <w:rPr>
          <w:b/>
          <w:color w:val="000000"/>
          <w:sz w:val="28"/>
          <w:szCs w:val="28"/>
          <w:u w:val="single"/>
          <w:lang w:val="ru-RU"/>
        </w:rPr>
        <w:t xml:space="preserve"> Изменению конфигурации</w:t>
      </w:r>
      <w:r w:rsidRPr="00E50B2C">
        <w:rPr>
          <w:b/>
          <w:color w:val="000000"/>
          <w:sz w:val="28"/>
          <w:szCs w:val="28"/>
          <w:lang w:val="ru-RU"/>
        </w:rPr>
        <w:t xml:space="preserve"> </w:t>
      </w:r>
      <w:r w:rsidRPr="00E50B2C">
        <w:rPr>
          <w:color w:val="000000"/>
          <w:sz w:val="28"/>
          <w:szCs w:val="28"/>
          <w:lang w:val="ru-RU"/>
        </w:rPr>
        <w:t xml:space="preserve">за отчетный период </w:t>
      </w:r>
      <w:r w:rsidR="004C69D8">
        <w:rPr>
          <w:color w:val="000000"/>
          <w:sz w:val="28"/>
          <w:szCs w:val="28"/>
          <w:lang w:val="ru-RU"/>
        </w:rPr>
        <w:t>не проводилось.</w:t>
      </w:r>
    </w:p>
    <w:p w:rsidR="004C55C6" w:rsidRPr="00E50B2C" w:rsidRDefault="004C55C6" w:rsidP="00300079">
      <w:pPr>
        <w:pStyle w:val="3"/>
        <w:numPr>
          <w:ilvl w:val="2"/>
          <w:numId w:val="3"/>
        </w:numPr>
        <w:rPr>
          <w:b w:val="0"/>
        </w:rPr>
      </w:pPr>
      <w:bookmarkStart w:id="77" w:name="_Toc18576917"/>
      <w:r w:rsidRPr="00C335EB">
        <w:lastRenderedPageBreak/>
        <w:t>Учет конфигураций и паспорта ИТ-сервиса</w:t>
      </w:r>
      <w:bookmarkEnd w:id="77"/>
    </w:p>
    <w:p w:rsidR="004C55C6" w:rsidRPr="004C55C6" w:rsidRDefault="004C55C6" w:rsidP="004C53F4">
      <w:pPr>
        <w:ind w:firstLine="567"/>
        <w:jc w:val="both"/>
        <w:rPr>
          <w:sz w:val="28"/>
          <w:szCs w:val="28"/>
          <w:lang w:val="ru-RU" w:bidi="ru-RU"/>
        </w:rPr>
      </w:pPr>
      <w:r w:rsidRPr="005941B7">
        <w:rPr>
          <w:color w:val="000000"/>
          <w:sz w:val="28"/>
          <w:szCs w:val="28"/>
          <w:lang w:val="ru-RU"/>
        </w:rPr>
        <w:t xml:space="preserve">В </w:t>
      </w:r>
      <w:r>
        <w:rPr>
          <w:color w:val="000000"/>
          <w:sz w:val="28"/>
          <w:szCs w:val="28"/>
          <w:lang w:val="ru-RU"/>
        </w:rPr>
        <w:t xml:space="preserve">рамках оказания </w:t>
      </w:r>
      <w:r>
        <w:rPr>
          <w:b/>
          <w:color w:val="000000"/>
          <w:sz w:val="28"/>
          <w:szCs w:val="28"/>
          <w:u w:val="single"/>
          <w:lang w:val="ru-RU"/>
        </w:rPr>
        <w:t xml:space="preserve">Услуги </w:t>
      </w:r>
      <w:r w:rsidRPr="00C335EB">
        <w:rPr>
          <w:b/>
          <w:color w:val="000000"/>
          <w:sz w:val="28"/>
          <w:szCs w:val="28"/>
          <w:u w:val="single"/>
          <w:lang w:val="ru-RU"/>
        </w:rPr>
        <w:t>Учет</w:t>
      </w:r>
      <w:r>
        <w:rPr>
          <w:b/>
          <w:color w:val="000000"/>
          <w:sz w:val="28"/>
          <w:szCs w:val="28"/>
          <w:u w:val="single"/>
          <w:lang w:val="ru-RU"/>
        </w:rPr>
        <w:t>а</w:t>
      </w:r>
      <w:r w:rsidRPr="00C335EB">
        <w:rPr>
          <w:b/>
          <w:color w:val="000000"/>
          <w:sz w:val="28"/>
          <w:szCs w:val="28"/>
          <w:u w:val="single"/>
          <w:lang w:val="ru-RU"/>
        </w:rPr>
        <w:t xml:space="preserve"> конфигураций и паспорта ИТ-сервиса</w:t>
      </w:r>
      <w:r>
        <w:rPr>
          <w:b/>
          <w:color w:val="00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 w:bidi="ru-RU"/>
        </w:rPr>
        <w:t xml:space="preserve">Исполнитель направил </w:t>
      </w:r>
      <w:r w:rsidR="004C53F4">
        <w:rPr>
          <w:sz w:val="28"/>
          <w:szCs w:val="28"/>
          <w:lang w:val="ru-RU" w:bidi="ru-RU"/>
        </w:rPr>
        <w:t>актуализированный документ</w:t>
      </w:r>
      <w:r>
        <w:rPr>
          <w:sz w:val="28"/>
          <w:szCs w:val="28"/>
          <w:lang w:val="ru-RU" w:bidi="ru-RU"/>
        </w:rPr>
        <w:t xml:space="preserve"> </w:t>
      </w:r>
      <w:r w:rsidR="004C53F4">
        <w:rPr>
          <w:sz w:val="28"/>
          <w:szCs w:val="28"/>
          <w:lang w:val="ru-RU" w:bidi="ru-RU"/>
        </w:rPr>
        <w:t xml:space="preserve">«Паспорт ИТ-сервиса» </w:t>
      </w:r>
      <w:r>
        <w:rPr>
          <w:sz w:val="28"/>
          <w:szCs w:val="28"/>
          <w:lang w:val="ru-RU" w:bidi="ru-RU"/>
        </w:rPr>
        <w:t>в адрес З</w:t>
      </w:r>
      <w:r w:rsidRPr="004D2176">
        <w:rPr>
          <w:sz w:val="28"/>
          <w:szCs w:val="28"/>
          <w:lang w:val="ru-RU" w:bidi="ru-RU"/>
        </w:rPr>
        <w:t xml:space="preserve">аказчика письмом № </w:t>
      </w:r>
      <w:r w:rsidR="00597FA6">
        <w:rPr>
          <w:sz w:val="28"/>
          <w:szCs w:val="28"/>
          <w:lang w:val="ru-RU" w:bidi="ru-RU"/>
        </w:rPr>
        <w:t>ХХХХ</w:t>
      </w:r>
      <w:r w:rsidR="0083009E" w:rsidRPr="0083009E">
        <w:rPr>
          <w:sz w:val="28"/>
          <w:szCs w:val="28"/>
          <w:lang w:val="ru-RU" w:bidi="ru-RU"/>
        </w:rPr>
        <w:t xml:space="preserve"> от </w:t>
      </w:r>
      <w:r w:rsidR="00597FA6">
        <w:rPr>
          <w:sz w:val="28"/>
          <w:szCs w:val="28"/>
          <w:lang w:val="ru-RU" w:bidi="ru-RU"/>
        </w:rPr>
        <w:t>ДД</w:t>
      </w:r>
      <w:r w:rsidR="0083009E" w:rsidRPr="0083009E">
        <w:rPr>
          <w:sz w:val="28"/>
          <w:szCs w:val="28"/>
          <w:lang w:val="ru-RU" w:bidi="ru-RU"/>
        </w:rPr>
        <w:t>.</w:t>
      </w:r>
      <w:r w:rsidR="00597FA6">
        <w:rPr>
          <w:sz w:val="28"/>
          <w:szCs w:val="28"/>
          <w:lang w:val="ru-RU" w:bidi="ru-RU"/>
        </w:rPr>
        <w:t>ММ</w:t>
      </w:r>
      <w:r w:rsidR="0083009E" w:rsidRPr="0083009E">
        <w:rPr>
          <w:sz w:val="28"/>
          <w:szCs w:val="28"/>
          <w:lang w:val="ru-RU" w:bidi="ru-RU"/>
        </w:rPr>
        <w:t>.</w:t>
      </w:r>
      <w:r w:rsidR="00597FA6">
        <w:rPr>
          <w:sz w:val="28"/>
          <w:szCs w:val="28"/>
          <w:lang w:val="ru-RU" w:bidi="ru-RU"/>
        </w:rPr>
        <w:t>ГГГГ</w:t>
      </w:r>
      <w:r w:rsidR="0083009E">
        <w:rPr>
          <w:sz w:val="28"/>
          <w:szCs w:val="28"/>
          <w:lang w:val="ru-RU" w:bidi="ru-RU"/>
        </w:rPr>
        <w:t xml:space="preserve"> г.</w:t>
      </w:r>
    </w:p>
    <w:p w:rsidR="00450E11" w:rsidRPr="004C55C6" w:rsidRDefault="00450E11" w:rsidP="00300079">
      <w:pPr>
        <w:pStyle w:val="3"/>
        <w:numPr>
          <w:ilvl w:val="2"/>
          <w:numId w:val="3"/>
        </w:numPr>
      </w:pPr>
      <w:bookmarkStart w:id="78" w:name="_Toc18576918"/>
      <w:r w:rsidRPr="00E50B2C">
        <w:t>Установка обновлений</w:t>
      </w:r>
      <w:bookmarkEnd w:id="78"/>
    </w:p>
    <w:p w:rsidR="00090377" w:rsidRPr="00643B7C" w:rsidRDefault="00450E11" w:rsidP="00090377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5941B7">
        <w:rPr>
          <w:color w:val="000000"/>
          <w:sz w:val="28"/>
          <w:szCs w:val="28"/>
          <w:lang w:val="ru-RU"/>
        </w:rPr>
        <w:t xml:space="preserve">В </w:t>
      </w:r>
      <w:r w:rsidR="00090377">
        <w:rPr>
          <w:color w:val="000000"/>
          <w:sz w:val="28"/>
          <w:szCs w:val="28"/>
          <w:lang w:val="ru-RU"/>
        </w:rPr>
        <w:t>рамках</w:t>
      </w:r>
      <w:r w:rsidRPr="005941B7">
        <w:rPr>
          <w:color w:val="000000"/>
          <w:sz w:val="28"/>
          <w:szCs w:val="28"/>
          <w:lang w:val="ru-RU"/>
        </w:rPr>
        <w:t xml:space="preserve"> предоставления </w:t>
      </w:r>
      <w:r w:rsidRPr="005941B7">
        <w:rPr>
          <w:b/>
          <w:color w:val="000000"/>
          <w:sz w:val="28"/>
          <w:szCs w:val="28"/>
          <w:u w:val="single"/>
          <w:lang w:val="ru-RU"/>
        </w:rPr>
        <w:t xml:space="preserve">Услуги по </w:t>
      </w:r>
      <w:r w:rsidR="00A1297F">
        <w:rPr>
          <w:b/>
          <w:color w:val="000000"/>
          <w:sz w:val="28"/>
          <w:szCs w:val="28"/>
          <w:u w:val="single"/>
          <w:lang w:val="ru-RU"/>
        </w:rPr>
        <w:t>А</w:t>
      </w:r>
      <w:r w:rsidRPr="005941B7">
        <w:rPr>
          <w:b/>
          <w:color w:val="000000"/>
          <w:sz w:val="28"/>
          <w:szCs w:val="28"/>
          <w:u w:val="single"/>
          <w:lang w:val="ru-RU"/>
        </w:rPr>
        <w:t xml:space="preserve">дминистрированию, </w:t>
      </w:r>
      <w:r w:rsidR="00090377">
        <w:rPr>
          <w:color w:val="000000"/>
          <w:sz w:val="28"/>
          <w:szCs w:val="28"/>
          <w:lang w:val="ru-RU"/>
        </w:rPr>
        <w:t xml:space="preserve">были проведены </w:t>
      </w:r>
      <w:r w:rsidR="004C55C6">
        <w:rPr>
          <w:color w:val="000000"/>
          <w:sz w:val="28"/>
          <w:szCs w:val="28"/>
          <w:lang w:val="ru-RU"/>
        </w:rPr>
        <w:t xml:space="preserve">работы </w:t>
      </w:r>
      <w:r w:rsidR="00090377">
        <w:rPr>
          <w:color w:val="000000"/>
          <w:sz w:val="28"/>
          <w:szCs w:val="28"/>
          <w:lang w:val="ru-RU"/>
        </w:rPr>
        <w:t xml:space="preserve">по </w:t>
      </w:r>
      <w:r w:rsidR="00090377">
        <w:rPr>
          <w:b/>
          <w:color w:val="000000"/>
          <w:sz w:val="28"/>
          <w:szCs w:val="28"/>
          <w:u w:val="single"/>
          <w:lang w:val="ru-RU"/>
        </w:rPr>
        <w:t>Установке</w:t>
      </w:r>
      <w:r w:rsidRPr="005941B7">
        <w:rPr>
          <w:b/>
          <w:color w:val="000000"/>
          <w:sz w:val="28"/>
          <w:szCs w:val="28"/>
          <w:u w:val="single"/>
          <w:lang w:val="ru-RU"/>
        </w:rPr>
        <w:t xml:space="preserve"> обновлений</w:t>
      </w:r>
      <w:r w:rsidRPr="005941B7">
        <w:rPr>
          <w:b/>
          <w:color w:val="000000"/>
          <w:sz w:val="28"/>
          <w:szCs w:val="28"/>
          <w:lang w:val="ru-RU"/>
        </w:rPr>
        <w:t xml:space="preserve"> </w:t>
      </w:r>
      <w:r w:rsidRPr="005941B7">
        <w:rPr>
          <w:color w:val="000000"/>
          <w:sz w:val="28"/>
          <w:szCs w:val="28"/>
          <w:lang w:val="ru-RU"/>
        </w:rPr>
        <w:t xml:space="preserve">за отчетный период </w:t>
      </w:r>
      <w:r w:rsidRPr="003F2CD6">
        <w:rPr>
          <w:color w:val="000000"/>
          <w:sz w:val="28"/>
          <w:szCs w:val="28"/>
          <w:lang w:val="ru-RU"/>
        </w:rPr>
        <w:t>Исполнитель</w:t>
      </w:r>
      <w:r w:rsidR="00090377" w:rsidRPr="003F2CD6">
        <w:rPr>
          <w:color w:val="000000"/>
          <w:sz w:val="28"/>
          <w:szCs w:val="28"/>
          <w:lang w:val="ru-RU"/>
        </w:rPr>
        <w:t xml:space="preserve"> </w:t>
      </w:r>
      <w:r w:rsidR="00643B7C" w:rsidRPr="003F2CD6">
        <w:rPr>
          <w:color w:val="000000"/>
          <w:sz w:val="28"/>
          <w:szCs w:val="28"/>
          <w:lang w:val="ru-RU"/>
        </w:rPr>
        <w:t xml:space="preserve">установил </w:t>
      </w:r>
      <w:r w:rsidR="000C73CF">
        <w:rPr>
          <w:color w:val="000000"/>
          <w:sz w:val="28"/>
          <w:szCs w:val="28"/>
          <w:lang w:val="ru-RU"/>
        </w:rPr>
        <w:t>5</w:t>
      </w:r>
      <w:r w:rsidR="004C55C6" w:rsidRPr="003F2CD6">
        <w:rPr>
          <w:color w:val="000000"/>
          <w:sz w:val="28"/>
          <w:szCs w:val="28"/>
          <w:lang w:val="ru-RU"/>
        </w:rPr>
        <w:t xml:space="preserve"> </w:t>
      </w:r>
      <w:r w:rsidR="006B2550" w:rsidRPr="003F2CD6">
        <w:rPr>
          <w:color w:val="000000"/>
          <w:sz w:val="28"/>
          <w:szCs w:val="28"/>
          <w:lang w:val="ru-RU"/>
        </w:rPr>
        <w:t>обновлений</w:t>
      </w:r>
      <w:r w:rsidR="004C55C6" w:rsidRPr="003F2CD6">
        <w:rPr>
          <w:color w:val="000000"/>
          <w:sz w:val="28"/>
          <w:szCs w:val="28"/>
          <w:lang w:val="ru-RU"/>
        </w:rPr>
        <w:t xml:space="preserve"> </w:t>
      </w:r>
      <w:r w:rsidR="006B2550" w:rsidRPr="003F2CD6">
        <w:rPr>
          <w:color w:val="000000"/>
          <w:sz w:val="28"/>
          <w:szCs w:val="28"/>
          <w:lang w:val="ru-RU"/>
        </w:rPr>
        <w:t>ИС</w:t>
      </w:r>
      <w:r w:rsidR="004C55C6" w:rsidRPr="003F2CD6">
        <w:rPr>
          <w:color w:val="000000"/>
          <w:sz w:val="28"/>
          <w:szCs w:val="28"/>
          <w:lang w:val="ru-RU"/>
        </w:rPr>
        <w:t xml:space="preserve">. Перечень </w:t>
      </w:r>
      <w:r w:rsidR="00090377" w:rsidRPr="003F2CD6">
        <w:rPr>
          <w:color w:val="000000"/>
          <w:sz w:val="28"/>
          <w:szCs w:val="28"/>
          <w:lang w:val="ru-RU"/>
        </w:rPr>
        <w:t>установленных</w:t>
      </w:r>
      <w:r w:rsidR="00090377" w:rsidRPr="00643B7C">
        <w:rPr>
          <w:color w:val="000000"/>
          <w:sz w:val="28"/>
          <w:szCs w:val="28"/>
          <w:lang w:val="ru-RU"/>
        </w:rPr>
        <w:t xml:space="preserve"> </w:t>
      </w:r>
      <w:r w:rsidR="00885427">
        <w:rPr>
          <w:color w:val="000000"/>
          <w:sz w:val="28"/>
          <w:szCs w:val="28"/>
          <w:lang w:val="ru-RU"/>
        </w:rPr>
        <w:t>обновлений ИС</w:t>
      </w:r>
      <w:r w:rsidR="00090377" w:rsidRPr="00643B7C">
        <w:rPr>
          <w:color w:val="000000"/>
          <w:sz w:val="28"/>
          <w:szCs w:val="28"/>
          <w:lang w:val="ru-RU"/>
        </w:rPr>
        <w:t xml:space="preserve"> представлен в </w:t>
      </w:r>
      <w:r w:rsidR="004C55C6">
        <w:rPr>
          <w:color w:val="000000"/>
          <w:sz w:val="28"/>
          <w:szCs w:val="28"/>
          <w:lang w:val="ru-RU"/>
        </w:rPr>
        <w:t>т</w:t>
      </w:r>
      <w:r w:rsidR="00090377" w:rsidRPr="00643B7C">
        <w:rPr>
          <w:color w:val="000000"/>
          <w:sz w:val="28"/>
          <w:szCs w:val="28"/>
          <w:lang w:val="ru-RU"/>
        </w:rPr>
        <w:t xml:space="preserve">аблице </w:t>
      </w:r>
      <w:r w:rsidR="004C55C6" w:rsidRPr="004C55C6">
        <w:rPr>
          <w:color w:val="000000"/>
          <w:sz w:val="28"/>
          <w:szCs w:val="28"/>
          <w:lang w:val="ru-RU"/>
        </w:rPr>
        <w:t>(</w:t>
      </w:r>
      <w:r w:rsidR="004C53F4">
        <w:rPr>
          <w:color w:val="000000"/>
          <w:sz w:val="28"/>
          <w:szCs w:val="28"/>
          <w:lang w:val="ru-RU"/>
        </w:rPr>
        <w:fldChar w:fldCharType="begin"/>
      </w:r>
      <w:r w:rsidR="004C53F4">
        <w:rPr>
          <w:color w:val="000000"/>
          <w:sz w:val="28"/>
          <w:szCs w:val="28"/>
          <w:lang w:val="ru-RU"/>
        </w:rPr>
        <w:instrText xml:space="preserve"> REF _Ref517691772 \h </w:instrText>
      </w:r>
      <w:r w:rsidR="004C53F4">
        <w:rPr>
          <w:color w:val="000000"/>
          <w:sz w:val="28"/>
          <w:szCs w:val="28"/>
          <w:lang w:val="ru-RU"/>
        </w:rPr>
      </w:r>
      <w:r w:rsidR="004C53F4">
        <w:rPr>
          <w:color w:val="000000"/>
          <w:sz w:val="28"/>
          <w:szCs w:val="28"/>
          <w:lang w:val="ru-RU"/>
        </w:rPr>
        <w:fldChar w:fldCharType="separate"/>
      </w:r>
      <w:r w:rsidR="004C53F4" w:rsidRPr="00505CEA">
        <w:rPr>
          <w:szCs w:val="28"/>
          <w:lang w:val="ru-RU"/>
        </w:rPr>
        <w:t xml:space="preserve">Таблица </w:t>
      </w:r>
      <w:r w:rsidR="004C53F4" w:rsidRPr="00505CEA">
        <w:rPr>
          <w:noProof/>
          <w:szCs w:val="28"/>
          <w:lang w:val="ru-RU"/>
        </w:rPr>
        <w:t>1</w:t>
      </w:r>
      <w:r w:rsidR="004C53F4">
        <w:rPr>
          <w:color w:val="000000"/>
          <w:sz w:val="28"/>
          <w:szCs w:val="28"/>
          <w:lang w:val="ru-RU"/>
        </w:rPr>
        <w:fldChar w:fldCharType="end"/>
      </w:r>
      <w:r w:rsidR="004C55C6" w:rsidRPr="004C55C6">
        <w:rPr>
          <w:color w:val="000000"/>
          <w:sz w:val="28"/>
          <w:szCs w:val="28"/>
          <w:lang w:val="ru-RU"/>
        </w:rPr>
        <w:t>)</w:t>
      </w:r>
      <w:r w:rsidR="00090377" w:rsidRPr="004C55C6">
        <w:rPr>
          <w:color w:val="000000"/>
          <w:sz w:val="28"/>
          <w:szCs w:val="28"/>
          <w:lang w:val="ru-RU"/>
        </w:rPr>
        <w:t>.</w:t>
      </w:r>
    </w:p>
    <w:p w:rsidR="00450E11" w:rsidRPr="00643B7C" w:rsidRDefault="00090377" w:rsidP="00450E11">
      <w:pPr>
        <w:ind w:firstLine="567"/>
        <w:rPr>
          <w:b/>
          <w:color w:val="000000"/>
          <w:sz w:val="28"/>
          <w:szCs w:val="28"/>
          <w:u w:val="single"/>
          <w:lang w:val="ru-RU"/>
        </w:rPr>
      </w:pPr>
      <w:r w:rsidRPr="00643B7C">
        <w:rPr>
          <w:color w:val="000000"/>
          <w:sz w:val="28"/>
          <w:szCs w:val="28"/>
          <w:lang w:val="ru-RU"/>
        </w:rPr>
        <w:t>Процедура</w:t>
      </w:r>
      <w:r w:rsidR="00450E11" w:rsidRPr="00643B7C">
        <w:rPr>
          <w:color w:val="000000"/>
          <w:sz w:val="28"/>
          <w:szCs w:val="28"/>
          <w:lang w:val="ru-RU"/>
        </w:rPr>
        <w:t xml:space="preserve"> установки обновлений ППО </w:t>
      </w:r>
      <w:r w:rsidRPr="00643B7C">
        <w:rPr>
          <w:color w:val="000000"/>
          <w:sz w:val="28"/>
          <w:szCs w:val="28"/>
          <w:lang w:val="ru-RU"/>
        </w:rPr>
        <w:t xml:space="preserve">осуществлялась </w:t>
      </w:r>
      <w:r w:rsidR="00450E11" w:rsidRPr="00643B7C">
        <w:rPr>
          <w:color w:val="000000"/>
          <w:sz w:val="28"/>
          <w:szCs w:val="28"/>
          <w:lang w:val="ru-RU"/>
        </w:rPr>
        <w:t xml:space="preserve">по следующим шагам: </w:t>
      </w:r>
    </w:p>
    <w:p w:rsidR="003202C6" w:rsidRPr="003202C6" w:rsidRDefault="003202C6" w:rsidP="00982311">
      <w:pPr>
        <w:pStyle w:val="phlistitemized1"/>
        <w:numPr>
          <w:ilvl w:val="0"/>
          <w:numId w:val="5"/>
        </w:numPr>
        <w:spacing w:line="276" w:lineRule="auto"/>
      </w:pPr>
      <w:bookmarkStart w:id="79" w:name="_Ref480797354"/>
      <w:r w:rsidRPr="003202C6">
        <w:t>обеспечение доступности комплекта установочных файлов новой версии (</w:t>
      </w:r>
      <w:proofErr w:type="spellStart"/>
      <w:r w:rsidRPr="003202C6">
        <w:t>патча</w:t>
      </w:r>
      <w:proofErr w:type="spellEnd"/>
      <w:r w:rsidRPr="003202C6">
        <w:t xml:space="preserve">) ИС </w:t>
      </w:r>
      <w:r w:rsidR="00982311" w:rsidRPr="00982311">
        <w:t>&lt;Наименование информационной системы&gt;</w:t>
      </w:r>
      <w:r w:rsidRPr="003202C6">
        <w:t xml:space="preserve"> на Месте оказания услуг; </w:t>
      </w:r>
    </w:p>
    <w:p w:rsidR="003202C6" w:rsidRPr="003202C6" w:rsidRDefault="003202C6" w:rsidP="00982311">
      <w:pPr>
        <w:pStyle w:val="phlistitemized1"/>
        <w:numPr>
          <w:ilvl w:val="0"/>
          <w:numId w:val="5"/>
        </w:numPr>
        <w:spacing w:line="276" w:lineRule="auto"/>
      </w:pPr>
      <w:r w:rsidRPr="003202C6">
        <w:t>установка версии (</w:t>
      </w:r>
      <w:proofErr w:type="spellStart"/>
      <w:r w:rsidRPr="003202C6">
        <w:t>патча</w:t>
      </w:r>
      <w:proofErr w:type="spellEnd"/>
      <w:r w:rsidRPr="003202C6">
        <w:t xml:space="preserve">) ИС </w:t>
      </w:r>
      <w:r w:rsidR="00982311" w:rsidRPr="00982311">
        <w:t>&lt;Наименование информационной системы&gt;</w:t>
      </w:r>
      <w:r w:rsidRPr="003202C6">
        <w:t xml:space="preserve"> в соответствии с требованиями, изложенными в инструкции по ее установке;</w:t>
      </w:r>
    </w:p>
    <w:p w:rsidR="003202C6" w:rsidRPr="003202C6" w:rsidRDefault="003202C6" w:rsidP="003202C6">
      <w:pPr>
        <w:pStyle w:val="phlistitemized1"/>
        <w:numPr>
          <w:ilvl w:val="0"/>
          <w:numId w:val="5"/>
        </w:numPr>
        <w:spacing w:line="276" w:lineRule="auto"/>
        <w:ind w:left="1208" w:hanging="357"/>
      </w:pPr>
      <w:r w:rsidRPr="003202C6">
        <w:t>анализ журналов установки обновлений версии (</w:t>
      </w:r>
      <w:proofErr w:type="spellStart"/>
      <w:r w:rsidRPr="003202C6">
        <w:t>патча</w:t>
      </w:r>
      <w:proofErr w:type="spellEnd"/>
      <w:r w:rsidRPr="003202C6">
        <w:t>) и исправление ошибок установки обновлений;</w:t>
      </w:r>
    </w:p>
    <w:p w:rsidR="003202C6" w:rsidRPr="003202C6" w:rsidRDefault="003202C6" w:rsidP="00982311">
      <w:pPr>
        <w:pStyle w:val="phlistitemized1"/>
        <w:numPr>
          <w:ilvl w:val="0"/>
          <w:numId w:val="5"/>
        </w:numPr>
        <w:spacing w:line="276" w:lineRule="auto"/>
      </w:pPr>
      <w:r w:rsidRPr="003202C6">
        <w:t>проверка работоспособности ИС «</w:t>
      </w:r>
      <w:r w:rsidR="00597FA6">
        <w:t>Наименование информационной системы</w:t>
      </w:r>
      <w:r w:rsidRPr="003202C6">
        <w:t>» после установки версии (</w:t>
      </w:r>
      <w:proofErr w:type="spellStart"/>
      <w:r w:rsidRPr="003202C6">
        <w:t>патча</w:t>
      </w:r>
      <w:proofErr w:type="spellEnd"/>
      <w:r w:rsidRPr="003202C6">
        <w:t xml:space="preserve">) ИС </w:t>
      </w:r>
      <w:r w:rsidR="00982311" w:rsidRPr="00982311">
        <w:t>&lt;Наименование информационной системы&gt;</w:t>
      </w:r>
      <w:r w:rsidRPr="003202C6">
        <w:t>.</w:t>
      </w:r>
    </w:p>
    <w:p w:rsidR="003202C6" w:rsidRDefault="003202C6" w:rsidP="004C55C6">
      <w:pPr>
        <w:pStyle w:val="phtabletitle"/>
        <w:rPr>
          <w:szCs w:val="28"/>
        </w:rPr>
      </w:pPr>
    </w:p>
    <w:p w:rsidR="001B4D9E" w:rsidRDefault="004C55C6" w:rsidP="001B4D9E">
      <w:pPr>
        <w:pStyle w:val="phtabletitle"/>
        <w:rPr>
          <w:szCs w:val="28"/>
        </w:rPr>
      </w:pPr>
      <w:bookmarkStart w:id="80" w:name="_Ref517691772"/>
      <w:r w:rsidRPr="004C55C6">
        <w:rPr>
          <w:szCs w:val="28"/>
        </w:rPr>
        <w:t xml:space="preserve">Таблица </w:t>
      </w:r>
      <w:r w:rsidRPr="004C55C6">
        <w:rPr>
          <w:szCs w:val="28"/>
        </w:rPr>
        <w:fldChar w:fldCharType="begin"/>
      </w:r>
      <w:r w:rsidRPr="004C55C6">
        <w:rPr>
          <w:szCs w:val="28"/>
        </w:rPr>
        <w:instrText xml:space="preserve"> SEQ Таблица \* ARABIC </w:instrText>
      </w:r>
      <w:r w:rsidRPr="004C55C6">
        <w:rPr>
          <w:szCs w:val="28"/>
        </w:rPr>
        <w:fldChar w:fldCharType="separate"/>
      </w:r>
      <w:r w:rsidR="004C53F4">
        <w:rPr>
          <w:noProof/>
          <w:szCs w:val="28"/>
        </w:rPr>
        <w:t>1</w:t>
      </w:r>
      <w:r w:rsidRPr="004C55C6">
        <w:rPr>
          <w:szCs w:val="28"/>
        </w:rPr>
        <w:fldChar w:fldCharType="end"/>
      </w:r>
      <w:bookmarkEnd w:id="79"/>
      <w:bookmarkEnd w:id="80"/>
    </w:p>
    <w:tbl>
      <w:tblPr>
        <w:tblW w:w="8940" w:type="dxa"/>
        <w:tblInd w:w="113" w:type="dxa"/>
        <w:tblLook w:val="04A0" w:firstRow="1" w:lastRow="0" w:firstColumn="1" w:lastColumn="0" w:noHBand="0" w:noVBand="1"/>
      </w:tblPr>
      <w:tblGrid>
        <w:gridCol w:w="704"/>
        <w:gridCol w:w="1176"/>
        <w:gridCol w:w="5345"/>
        <w:gridCol w:w="1715"/>
      </w:tblGrid>
      <w:tr w:rsidR="000C73CF" w:rsidRPr="000C73CF" w:rsidTr="000C73CF">
        <w:trPr>
          <w:trHeight w:val="114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CF" w:rsidRPr="000C73CF" w:rsidRDefault="000C73CF" w:rsidP="000C73CF">
            <w:pPr>
              <w:rPr>
                <w:lang w:val="ru-RU" w:eastAsia="ru-RU"/>
              </w:rPr>
            </w:pPr>
            <w:r w:rsidRPr="000C73CF">
              <w:rPr>
                <w:lang w:val="ru-RU" w:eastAsia="ru-RU"/>
              </w:rPr>
              <w:t>№ п/п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3CF" w:rsidRPr="000C73CF" w:rsidRDefault="000C73CF" w:rsidP="000C73CF">
            <w:pPr>
              <w:rPr>
                <w:color w:val="000000"/>
                <w:lang w:val="ru-RU" w:eastAsia="ru-RU"/>
              </w:rPr>
            </w:pPr>
            <w:r w:rsidRPr="000C73CF">
              <w:rPr>
                <w:color w:val="000000"/>
                <w:lang w:val="ru-RU" w:eastAsia="ru-RU"/>
              </w:rPr>
              <w:t>Код</w:t>
            </w:r>
          </w:p>
        </w:tc>
        <w:tc>
          <w:tcPr>
            <w:tcW w:w="5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3CF" w:rsidRPr="000C73CF" w:rsidRDefault="000C73CF" w:rsidP="000C73CF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Наименование</w:t>
            </w:r>
          </w:p>
        </w:tc>
        <w:tc>
          <w:tcPr>
            <w:tcW w:w="1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3CF" w:rsidRPr="000C73CF" w:rsidRDefault="000C73CF" w:rsidP="000C73CF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Дата</w:t>
            </w:r>
          </w:p>
        </w:tc>
      </w:tr>
      <w:tr w:rsidR="000C73CF" w:rsidRPr="000C73CF" w:rsidTr="005D66D1">
        <w:trPr>
          <w:trHeight w:val="114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CF" w:rsidRPr="000C73CF" w:rsidRDefault="000C73CF" w:rsidP="000C73CF">
            <w:pPr>
              <w:pStyle w:val="a5"/>
              <w:numPr>
                <w:ilvl w:val="0"/>
                <w:numId w:val="14"/>
              </w:numPr>
              <w:rPr>
                <w:u w:val="single"/>
                <w:lang w:val="ru-RU"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73CF" w:rsidRPr="000C73CF" w:rsidRDefault="00E46C5D" w:rsidP="005D66D1">
            <w:pPr>
              <w:rPr>
                <w:color w:val="0563C1"/>
                <w:u w:val="single"/>
                <w:lang w:val="ru-RU" w:eastAsia="ru-RU"/>
              </w:rPr>
            </w:pPr>
            <w:hyperlink r:id="rId12" w:history="1">
              <w:r w:rsidR="000C73CF" w:rsidRPr="000C73CF">
                <w:rPr>
                  <w:color w:val="0563C1"/>
                  <w:u w:val="single"/>
                  <w:lang w:val="ru-RU" w:eastAsia="ru-RU"/>
                </w:rPr>
                <w:t>RFC-</w:t>
              </w:r>
            </w:hyperlink>
            <w:r w:rsidR="005D66D1">
              <w:rPr>
                <w:color w:val="0563C1"/>
                <w:u w:val="single"/>
                <w:lang w:val="ru-RU" w:eastAsia="ru-RU"/>
              </w:rPr>
              <w:t>ХХХ</w:t>
            </w:r>
          </w:p>
        </w:tc>
        <w:tc>
          <w:tcPr>
            <w:tcW w:w="5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3CF" w:rsidRPr="000C73CF" w:rsidRDefault="000C73CF" w:rsidP="000C73CF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73CF" w:rsidRPr="000C73CF" w:rsidRDefault="000C73CF" w:rsidP="000C73CF">
            <w:pPr>
              <w:rPr>
                <w:color w:val="000000"/>
                <w:lang w:val="ru-RU" w:eastAsia="ru-RU"/>
              </w:rPr>
            </w:pPr>
            <w:r w:rsidRPr="000C73CF">
              <w:rPr>
                <w:color w:val="000000"/>
                <w:lang w:val="ru-RU" w:eastAsia="ru-RU"/>
              </w:rPr>
              <w:t xml:space="preserve">09.11.2018 </w:t>
            </w:r>
          </w:p>
        </w:tc>
      </w:tr>
    </w:tbl>
    <w:p w:rsidR="000C73CF" w:rsidRDefault="000C73CF" w:rsidP="000C73CF">
      <w:pPr>
        <w:rPr>
          <w:lang w:val="ru-RU" w:eastAsia="ru-RU"/>
        </w:rPr>
      </w:pPr>
    </w:p>
    <w:p w:rsidR="000C73CF" w:rsidRPr="000C73CF" w:rsidRDefault="000C73CF" w:rsidP="000C73CF">
      <w:pPr>
        <w:rPr>
          <w:lang w:val="ru-RU" w:eastAsia="ru-RU"/>
        </w:rPr>
      </w:pPr>
    </w:p>
    <w:p w:rsidR="009A473F" w:rsidRPr="004C55C6" w:rsidRDefault="009A473F" w:rsidP="00300079">
      <w:pPr>
        <w:pStyle w:val="2"/>
        <w:numPr>
          <w:ilvl w:val="1"/>
          <w:numId w:val="3"/>
        </w:numPr>
        <w:rPr>
          <w:sz w:val="32"/>
          <w:szCs w:val="32"/>
        </w:rPr>
      </w:pPr>
      <w:bookmarkStart w:id="81" w:name="_Toc468817146"/>
      <w:bookmarkStart w:id="82" w:name="_Toc468817452"/>
      <w:bookmarkStart w:id="83" w:name="_Toc468817750"/>
      <w:bookmarkStart w:id="84" w:name="_Toc468871310"/>
      <w:bookmarkStart w:id="85" w:name="_Toc468817147"/>
      <w:bookmarkStart w:id="86" w:name="_Toc468817453"/>
      <w:bookmarkStart w:id="87" w:name="_Toc468817751"/>
      <w:bookmarkStart w:id="88" w:name="_Toc468871311"/>
      <w:bookmarkStart w:id="89" w:name="_Toc468813880"/>
      <w:bookmarkStart w:id="90" w:name="_Toc468814157"/>
      <w:bookmarkStart w:id="91" w:name="_Toc468817252"/>
      <w:bookmarkStart w:id="92" w:name="_Toc468817558"/>
      <w:bookmarkStart w:id="93" w:name="_Toc468817856"/>
      <w:bookmarkStart w:id="94" w:name="_Toc468871416"/>
      <w:bookmarkStart w:id="95" w:name="_Toc468813881"/>
      <w:bookmarkStart w:id="96" w:name="_Toc468814158"/>
      <w:bookmarkStart w:id="97" w:name="_Toc468817253"/>
      <w:bookmarkStart w:id="98" w:name="_Toc468817559"/>
      <w:bookmarkStart w:id="99" w:name="_Toc468817857"/>
      <w:bookmarkStart w:id="100" w:name="_Toc468871417"/>
      <w:bookmarkStart w:id="101" w:name="_Toc468813882"/>
      <w:bookmarkStart w:id="102" w:name="_Toc468814159"/>
      <w:bookmarkStart w:id="103" w:name="_Toc468817254"/>
      <w:bookmarkStart w:id="104" w:name="_Toc468817560"/>
      <w:bookmarkStart w:id="105" w:name="_Toc468817858"/>
      <w:bookmarkStart w:id="106" w:name="_Toc468871418"/>
      <w:bookmarkStart w:id="107" w:name="_Toc468813884"/>
      <w:bookmarkStart w:id="108" w:name="_Toc468814161"/>
      <w:bookmarkStart w:id="109" w:name="_Toc468817256"/>
      <w:bookmarkStart w:id="110" w:name="_Toc468817562"/>
      <w:bookmarkStart w:id="111" w:name="_Toc468817860"/>
      <w:bookmarkStart w:id="112" w:name="_Toc468871420"/>
      <w:bookmarkStart w:id="113" w:name="_Toc468813888"/>
      <w:bookmarkStart w:id="114" w:name="_Toc468814165"/>
      <w:bookmarkStart w:id="115" w:name="_Toc468817260"/>
      <w:bookmarkStart w:id="116" w:name="_Toc468817566"/>
      <w:bookmarkStart w:id="117" w:name="_Toc468817864"/>
      <w:bookmarkStart w:id="118" w:name="_Toc468871424"/>
      <w:bookmarkStart w:id="119" w:name="_Toc468813889"/>
      <w:bookmarkStart w:id="120" w:name="_Toc468814166"/>
      <w:bookmarkStart w:id="121" w:name="_Toc468817261"/>
      <w:bookmarkStart w:id="122" w:name="_Toc468817567"/>
      <w:bookmarkStart w:id="123" w:name="_Toc468817865"/>
      <w:bookmarkStart w:id="124" w:name="_Toc468871425"/>
      <w:bookmarkStart w:id="125" w:name="_Toc468813890"/>
      <w:bookmarkStart w:id="126" w:name="_Toc468814167"/>
      <w:bookmarkStart w:id="127" w:name="_Toc468817262"/>
      <w:bookmarkStart w:id="128" w:name="_Toc468817568"/>
      <w:bookmarkStart w:id="129" w:name="_Toc468817866"/>
      <w:bookmarkStart w:id="130" w:name="_Toc468871426"/>
      <w:bookmarkStart w:id="131" w:name="_Toc468813891"/>
      <w:bookmarkStart w:id="132" w:name="_Toc468814168"/>
      <w:bookmarkStart w:id="133" w:name="_Toc468817263"/>
      <w:bookmarkStart w:id="134" w:name="_Toc468817569"/>
      <w:bookmarkStart w:id="135" w:name="_Toc468817867"/>
      <w:bookmarkStart w:id="136" w:name="_Toc468871427"/>
      <w:bookmarkStart w:id="137" w:name="_Toc468813928"/>
      <w:bookmarkStart w:id="138" w:name="_Toc468814205"/>
      <w:bookmarkStart w:id="139" w:name="_Toc468817300"/>
      <w:bookmarkStart w:id="140" w:name="_Toc468817606"/>
      <w:bookmarkStart w:id="141" w:name="_Toc468817904"/>
      <w:bookmarkStart w:id="142" w:name="_Toc468871464"/>
      <w:bookmarkStart w:id="143" w:name="_Toc468813930"/>
      <w:bookmarkStart w:id="144" w:name="_Toc468814207"/>
      <w:bookmarkStart w:id="145" w:name="_Toc468817302"/>
      <w:bookmarkStart w:id="146" w:name="_Toc468817608"/>
      <w:bookmarkStart w:id="147" w:name="_Toc468817906"/>
      <w:bookmarkStart w:id="148" w:name="_Toc468871466"/>
      <w:bookmarkStart w:id="149" w:name="_Toc468813932"/>
      <w:bookmarkStart w:id="150" w:name="_Toc468814209"/>
      <w:bookmarkStart w:id="151" w:name="_Toc468817304"/>
      <w:bookmarkStart w:id="152" w:name="_Toc468817610"/>
      <w:bookmarkStart w:id="153" w:name="_Toc468817908"/>
      <w:bookmarkStart w:id="154" w:name="_Toc468871468"/>
      <w:bookmarkStart w:id="155" w:name="_Toc468813933"/>
      <w:bookmarkStart w:id="156" w:name="_Toc468814210"/>
      <w:bookmarkStart w:id="157" w:name="_Toc468817305"/>
      <w:bookmarkStart w:id="158" w:name="_Toc468817611"/>
      <w:bookmarkStart w:id="159" w:name="_Toc468817909"/>
      <w:bookmarkStart w:id="160" w:name="_Toc468871469"/>
      <w:bookmarkStart w:id="161" w:name="_Toc468813934"/>
      <w:bookmarkStart w:id="162" w:name="_Toc468814211"/>
      <w:bookmarkStart w:id="163" w:name="_Toc468817306"/>
      <w:bookmarkStart w:id="164" w:name="_Toc468817612"/>
      <w:bookmarkStart w:id="165" w:name="_Toc468817910"/>
      <w:bookmarkStart w:id="166" w:name="_Toc468871470"/>
      <w:bookmarkStart w:id="167" w:name="_Toc468813935"/>
      <w:bookmarkStart w:id="168" w:name="_Toc468814212"/>
      <w:bookmarkStart w:id="169" w:name="_Toc468817307"/>
      <w:bookmarkStart w:id="170" w:name="_Toc468817613"/>
      <w:bookmarkStart w:id="171" w:name="_Toc468817911"/>
      <w:bookmarkStart w:id="172" w:name="_Toc468871471"/>
      <w:bookmarkStart w:id="173" w:name="_Toc468813936"/>
      <w:bookmarkStart w:id="174" w:name="_Toc468814213"/>
      <w:bookmarkStart w:id="175" w:name="_Toc468817308"/>
      <w:bookmarkStart w:id="176" w:name="_Toc468817614"/>
      <w:bookmarkStart w:id="177" w:name="_Toc468817912"/>
      <w:bookmarkStart w:id="178" w:name="_Toc468871472"/>
      <w:bookmarkStart w:id="179" w:name="_Toc468813937"/>
      <w:bookmarkStart w:id="180" w:name="_Toc468814214"/>
      <w:bookmarkStart w:id="181" w:name="_Toc468817309"/>
      <w:bookmarkStart w:id="182" w:name="_Toc468817615"/>
      <w:bookmarkStart w:id="183" w:name="_Toc468817913"/>
      <w:bookmarkStart w:id="184" w:name="_Toc468871473"/>
      <w:bookmarkStart w:id="185" w:name="_Toc468813938"/>
      <w:bookmarkStart w:id="186" w:name="_Toc468814215"/>
      <w:bookmarkStart w:id="187" w:name="_Toc468817310"/>
      <w:bookmarkStart w:id="188" w:name="_Toc468817616"/>
      <w:bookmarkStart w:id="189" w:name="_Toc468817914"/>
      <w:bookmarkStart w:id="190" w:name="_Toc468871474"/>
      <w:bookmarkStart w:id="191" w:name="_Toc468813960"/>
      <w:bookmarkStart w:id="192" w:name="_Toc468814237"/>
      <w:bookmarkStart w:id="193" w:name="_Toc468817332"/>
      <w:bookmarkStart w:id="194" w:name="_Toc468817638"/>
      <w:bookmarkStart w:id="195" w:name="_Toc468817936"/>
      <w:bookmarkStart w:id="196" w:name="_Toc468871496"/>
      <w:bookmarkStart w:id="197" w:name="_Toc468813962"/>
      <w:bookmarkStart w:id="198" w:name="_Toc468814239"/>
      <w:bookmarkStart w:id="199" w:name="_Toc468817334"/>
      <w:bookmarkStart w:id="200" w:name="_Toc468817640"/>
      <w:bookmarkStart w:id="201" w:name="_Toc468817938"/>
      <w:bookmarkStart w:id="202" w:name="_Toc468871498"/>
      <w:bookmarkStart w:id="203" w:name="_Toc468813963"/>
      <w:bookmarkStart w:id="204" w:name="_Toc468814240"/>
      <w:bookmarkStart w:id="205" w:name="_Toc468817335"/>
      <w:bookmarkStart w:id="206" w:name="_Toc468817641"/>
      <w:bookmarkStart w:id="207" w:name="_Toc468817939"/>
      <w:bookmarkStart w:id="208" w:name="_Toc468871499"/>
      <w:bookmarkStart w:id="209" w:name="_Toc468813964"/>
      <w:bookmarkStart w:id="210" w:name="_Toc468814241"/>
      <w:bookmarkStart w:id="211" w:name="_Toc468817336"/>
      <w:bookmarkStart w:id="212" w:name="_Toc468817642"/>
      <w:bookmarkStart w:id="213" w:name="_Toc468817940"/>
      <w:bookmarkStart w:id="214" w:name="_Toc468871500"/>
      <w:bookmarkStart w:id="215" w:name="_Toc468813965"/>
      <w:bookmarkStart w:id="216" w:name="_Toc468814242"/>
      <w:bookmarkStart w:id="217" w:name="_Toc468817337"/>
      <w:bookmarkStart w:id="218" w:name="_Toc468817643"/>
      <w:bookmarkStart w:id="219" w:name="_Toc468817941"/>
      <w:bookmarkStart w:id="220" w:name="_Toc468871501"/>
      <w:bookmarkStart w:id="221" w:name="_Toc468813968"/>
      <w:bookmarkStart w:id="222" w:name="_Toc468814245"/>
      <w:bookmarkStart w:id="223" w:name="_Toc468817340"/>
      <w:bookmarkStart w:id="224" w:name="_Toc468817646"/>
      <w:bookmarkStart w:id="225" w:name="_Toc468817944"/>
      <w:bookmarkStart w:id="226" w:name="_Toc468871504"/>
      <w:bookmarkStart w:id="227" w:name="_Toc18576919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r w:rsidRPr="00E50B2C">
        <w:rPr>
          <w:sz w:val="32"/>
          <w:szCs w:val="32"/>
        </w:rPr>
        <w:t>Услуга по</w:t>
      </w:r>
      <w:r w:rsidR="00BF1641">
        <w:rPr>
          <w:sz w:val="32"/>
          <w:szCs w:val="32"/>
        </w:rPr>
        <w:t xml:space="preserve"> </w:t>
      </w:r>
      <w:r w:rsidR="00800943" w:rsidRPr="00E50B2C">
        <w:rPr>
          <w:sz w:val="32"/>
          <w:szCs w:val="32"/>
        </w:rPr>
        <w:t>И</w:t>
      </w:r>
      <w:r w:rsidRPr="00E50B2C">
        <w:rPr>
          <w:sz w:val="32"/>
          <w:szCs w:val="32"/>
        </w:rPr>
        <w:t xml:space="preserve">нформационно-справочному </w:t>
      </w:r>
      <w:r w:rsidR="004C55C6" w:rsidRPr="004C55C6">
        <w:rPr>
          <w:sz w:val="32"/>
          <w:szCs w:val="32"/>
        </w:rPr>
        <w:t>обслуживанию</w:t>
      </w:r>
      <w:bookmarkEnd w:id="227"/>
    </w:p>
    <w:p w:rsidR="009A473F" w:rsidRPr="004C55C6" w:rsidRDefault="00C335EB" w:rsidP="00300079">
      <w:pPr>
        <w:pStyle w:val="3"/>
        <w:numPr>
          <w:ilvl w:val="2"/>
          <w:numId w:val="3"/>
        </w:numPr>
      </w:pPr>
      <w:bookmarkStart w:id="228" w:name="_Toc468813970"/>
      <w:bookmarkStart w:id="229" w:name="_Toc468814247"/>
      <w:bookmarkStart w:id="230" w:name="_Toc468817342"/>
      <w:bookmarkStart w:id="231" w:name="_Toc468817648"/>
      <w:bookmarkStart w:id="232" w:name="_Toc468817946"/>
      <w:bookmarkStart w:id="233" w:name="_Toc468871506"/>
      <w:bookmarkStart w:id="234" w:name="_Toc18576920"/>
      <w:bookmarkEnd w:id="228"/>
      <w:bookmarkEnd w:id="229"/>
      <w:bookmarkEnd w:id="230"/>
      <w:bookmarkEnd w:id="231"/>
      <w:bookmarkEnd w:id="232"/>
      <w:bookmarkEnd w:id="233"/>
      <w:r>
        <w:t>К</w:t>
      </w:r>
      <w:r w:rsidR="00DD3B50" w:rsidRPr="00E50B2C">
        <w:t>онсультации специалистов Заказчика</w:t>
      </w:r>
      <w:bookmarkEnd w:id="234"/>
    </w:p>
    <w:p w:rsidR="009A473F" w:rsidRPr="004D2176" w:rsidRDefault="009A473F" w:rsidP="005B45C4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5941B7">
        <w:rPr>
          <w:color w:val="000000"/>
          <w:sz w:val="28"/>
          <w:szCs w:val="28"/>
          <w:lang w:val="ru-RU"/>
        </w:rPr>
        <w:t xml:space="preserve">В </w:t>
      </w:r>
      <w:r w:rsidR="005B45C4">
        <w:rPr>
          <w:color w:val="000000"/>
          <w:sz w:val="28"/>
          <w:szCs w:val="28"/>
          <w:lang w:val="ru-RU"/>
        </w:rPr>
        <w:t xml:space="preserve">рамках </w:t>
      </w:r>
      <w:r w:rsidR="00F1346B">
        <w:rPr>
          <w:color w:val="000000"/>
          <w:sz w:val="28"/>
          <w:szCs w:val="28"/>
          <w:lang w:val="ru-RU"/>
        </w:rPr>
        <w:t xml:space="preserve">оказания </w:t>
      </w:r>
      <w:r w:rsidR="00F1346B" w:rsidRPr="005941B7">
        <w:rPr>
          <w:color w:val="000000"/>
          <w:sz w:val="28"/>
          <w:szCs w:val="28"/>
          <w:lang w:val="ru-RU"/>
        </w:rPr>
        <w:t>Услуг</w:t>
      </w:r>
      <w:r w:rsidRPr="004C55C6">
        <w:rPr>
          <w:b/>
          <w:color w:val="000000"/>
          <w:sz w:val="28"/>
          <w:szCs w:val="28"/>
          <w:lang w:val="ru-RU"/>
        </w:rPr>
        <w:t xml:space="preserve"> </w:t>
      </w:r>
      <w:r w:rsidRPr="005941B7">
        <w:rPr>
          <w:b/>
          <w:color w:val="000000"/>
          <w:sz w:val="28"/>
          <w:szCs w:val="28"/>
          <w:u w:val="single"/>
          <w:lang w:val="ru-RU"/>
        </w:rPr>
        <w:t xml:space="preserve">по </w:t>
      </w:r>
      <w:r w:rsidR="004C55C6">
        <w:rPr>
          <w:b/>
          <w:color w:val="000000"/>
          <w:sz w:val="28"/>
          <w:szCs w:val="28"/>
          <w:u w:val="single"/>
          <w:lang w:val="ru-RU"/>
        </w:rPr>
        <w:t>И</w:t>
      </w:r>
      <w:r w:rsidR="0013008E">
        <w:rPr>
          <w:b/>
          <w:color w:val="000000"/>
          <w:sz w:val="28"/>
          <w:szCs w:val="28"/>
          <w:u w:val="single"/>
          <w:lang w:val="ru-RU"/>
        </w:rPr>
        <w:t>нформационно-справочному обслуживанию</w:t>
      </w:r>
      <w:r w:rsidRPr="00E50B2C">
        <w:rPr>
          <w:color w:val="000000"/>
          <w:sz w:val="28"/>
          <w:szCs w:val="28"/>
          <w:lang w:val="ru-RU"/>
        </w:rPr>
        <w:t xml:space="preserve">, </w:t>
      </w:r>
      <w:r w:rsidR="005B45C4">
        <w:rPr>
          <w:color w:val="000000"/>
          <w:sz w:val="28"/>
          <w:szCs w:val="28"/>
          <w:lang w:val="ru-RU"/>
        </w:rPr>
        <w:t>в части</w:t>
      </w:r>
      <w:r w:rsidRPr="005941B7">
        <w:rPr>
          <w:color w:val="000000"/>
          <w:sz w:val="28"/>
          <w:szCs w:val="28"/>
          <w:lang w:val="ru-RU"/>
        </w:rPr>
        <w:t xml:space="preserve"> </w:t>
      </w:r>
      <w:r w:rsidR="00C335EB">
        <w:rPr>
          <w:b/>
          <w:color w:val="000000"/>
          <w:sz w:val="28"/>
          <w:szCs w:val="28"/>
          <w:u w:val="single"/>
          <w:lang w:val="ru-RU"/>
        </w:rPr>
        <w:t>К</w:t>
      </w:r>
      <w:r w:rsidR="00DD3B50" w:rsidRPr="00DD3B50">
        <w:rPr>
          <w:b/>
          <w:color w:val="000000"/>
          <w:sz w:val="28"/>
          <w:szCs w:val="28"/>
          <w:u w:val="single"/>
          <w:lang w:val="ru-RU"/>
        </w:rPr>
        <w:t>онсультации специалистов Заказчика</w:t>
      </w:r>
      <w:r w:rsidRPr="005941B7">
        <w:rPr>
          <w:b/>
          <w:color w:val="000000"/>
          <w:sz w:val="28"/>
          <w:szCs w:val="28"/>
          <w:lang w:val="ru-RU"/>
        </w:rPr>
        <w:t xml:space="preserve"> </w:t>
      </w:r>
      <w:r>
        <w:rPr>
          <w:b/>
          <w:color w:val="000000"/>
          <w:sz w:val="28"/>
          <w:szCs w:val="28"/>
          <w:lang w:val="ru-RU"/>
        </w:rPr>
        <w:t xml:space="preserve">  </w:t>
      </w:r>
      <w:r w:rsidR="0013008E">
        <w:rPr>
          <w:b/>
          <w:color w:val="000000"/>
          <w:sz w:val="28"/>
          <w:szCs w:val="28"/>
          <w:lang w:val="ru-RU"/>
        </w:rPr>
        <w:t xml:space="preserve"> </w:t>
      </w:r>
      <w:r w:rsidR="0013008E" w:rsidRPr="0013008E">
        <w:rPr>
          <w:color w:val="000000"/>
          <w:sz w:val="28"/>
          <w:szCs w:val="28"/>
          <w:lang w:val="ru-RU"/>
        </w:rPr>
        <w:t>И</w:t>
      </w:r>
      <w:r w:rsidR="0013008E">
        <w:rPr>
          <w:color w:val="000000"/>
          <w:sz w:val="28"/>
          <w:szCs w:val="28"/>
          <w:lang w:val="ru-RU"/>
        </w:rPr>
        <w:t xml:space="preserve">сполнителем осуществлялось консультирование специалистов </w:t>
      </w:r>
      <w:r w:rsidR="0013008E" w:rsidRPr="004D2176">
        <w:rPr>
          <w:color w:val="000000"/>
          <w:sz w:val="28"/>
          <w:szCs w:val="28"/>
          <w:lang w:val="ru-RU"/>
        </w:rPr>
        <w:t>Заказчика по вопросам:</w:t>
      </w:r>
    </w:p>
    <w:p w:rsidR="0033305C" w:rsidRPr="0033305C" w:rsidRDefault="0033305C" w:rsidP="00982311">
      <w:pPr>
        <w:pStyle w:val="a5"/>
        <w:numPr>
          <w:ilvl w:val="0"/>
          <w:numId w:val="7"/>
        </w:numPr>
        <w:jc w:val="both"/>
        <w:rPr>
          <w:rFonts w:cs="Arial"/>
          <w:sz w:val="28"/>
          <w:szCs w:val="20"/>
          <w:lang w:val="ru-RU"/>
        </w:rPr>
      </w:pPr>
      <w:r w:rsidRPr="0033305C">
        <w:rPr>
          <w:rFonts w:cs="Arial"/>
          <w:sz w:val="28"/>
          <w:szCs w:val="20"/>
          <w:lang w:val="ru-RU"/>
        </w:rPr>
        <w:t xml:space="preserve">функционирования ИС </w:t>
      </w:r>
      <w:r w:rsidR="00982311" w:rsidRPr="00982311">
        <w:rPr>
          <w:rFonts w:cs="Arial"/>
          <w:sz w:val="28"/>
          <w:szCs w:val="20"/>
          <w:lang w:val="ru-RU"/>
        </w:rPr>
        <w:t>&lt;Наименование информационной системы&gt;</w:t>
      </w:r>
      <w:r w:rsidRPr="0033305C">
        <w:rPr>
          <w:rFonts w:cs="Arial"/>
          <w:sz w:val="28"/>
          <w:szCs w:val="20"/>
          <w:lang w:val="ru-RU"/>
        </w:rPr>
        <w:t>;</w:t>
      </w:r>
    </w:p>
    <w:p w:rsidR="0033305C" w:rsidRPr="0033305C" w:rsidRDefault="0033305C" w:rsidP="00982311">
      <w:pPr>
        <w:pStyle w:val="a5"/>
        <w:numPr>
          <w:ilvl w:val="0"/>
          <w:numId w:val="7"/>
        </w:numPr>
        <w:jc w:val="both"/>
        <w:rPr>
          <w:rFonts w:cs="Arial"/>
          <w:sz w:val="28"/>
          <w:szCs w:val="20"/>
          <w:lang w:val="ru-RU"/>
        </w:rPr>
      </w:pPr>
      <w:r w:rsidRPr="0033305C">
        <w:rPr>
          <w:rFonts w:cs="Arial"/>
          <w:sz w:val="28"/>
          <w:szCs w:val="20"/>
          <w:lang w:val="ru-RU"/>
        </w:rPr>
        <w:t xml:space="preserve">техническим аспектам работы ИС </w:t>
      </w:r>
      <w:r w:rsidR="00982311" w:rsidRPr="00982311">
        <w:rPr>
          <w:rFonts w:cs="Arial"/>
          <w:sz w:val="28"/>
          <w:szCs w:val="20"/>
          <w:lang w:val="ru-RU"/>
        </w:rPr>
        <w:t>&lt;Наименование информационной системы&gt;</w:t>
      </w:r>
      <w:r w:rsidRPr="0033305C">
        <w:rPr>
          <w:rFonts w:cs="Arial"/>
          <w:sz w:val="28"/>
          <w:szCs w:val="20"/>
          <w:lang w:val="ru-RU"/>
        </w:rPr>
        <w:t>;</w:t>
      </w:r>
    </w:p>
    <w:p w:rsidR="0033305C" w:rsidRPr="0033305C" w:rsidRDefault="0033305C" w:rsidP="00982311">
      <w:pPr>
        <w:pStyle w:val="a5"/>
        <w:numPr>
          <w:ilvl w:val="0"/>
          <w:numId w:val="7"/>
        </w:numPr>
        <w:jc w:val="both"/>
        <w:rPr>
          <w:rFonts w:cs="Arial"/>
          <w:sz w:val="28"/>
          <w:szCs w:val="20"/>
          <w:lang w:val="ru-RU"/>
        </w:rPr>
      </w:pPr>
      <w:r w:rsidRPr="0033305C">
        <w:rPr>
          <w:rFonts w:cs="Arial"/>
          <w:sz w:val="28"/>
          <w:szCs w:val="20"/>
          <w:lang w:val="ru-RU"/>
        </w:rPr>
        <w:t xml:space="preserve">к рабочей документации ИС </w:t>
      </w:r>
      <w:r w:rsidR="00982311" w:rsidRPr="00982311">
        <w:rPr>
          <w:rFonts w:cs="Arial"/>
          <w:sz w:val="28"/>
          <w:szCs w:val="20"/>
          <w:lang w:val="ru-RU"/>
        </w:rPr>
        <w:t>&lt;Наименование информационной системы&gt;</w:t>
      </w:r>
    </w:p>
    <w:p w:rsidR="009A473F" w:rsidRPr="00E50B2C" w:rsidRDefault="005B45C4" w:rsidP="00E50B2C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D2176">
        <w:rPr>
          <w:color w:val="000000"/>
          <w:sz w:val="28"/>
          <w:szCs w:val="28"/>
          <w:lang w:val="ru-RU"/>
        </w:rPr>
        <w:t>Исполнитель предоставил консультационные услуги Заказчику на основании Заявок</w:t>
      </w:r>
      <w:r w:rsidR="004C55C6">
        <w:rPr>
          <w:color w:val="000000"/>
          <w:sz w:val="28"/>
          <w:szCs w:val="28"/>
          <w:lang w:val="ru-RU"/>
        </w:rPr>
        <w:t xml:space="preserve"> с категорией «</w:t>
      </w:r>
      <w:r w:rsidR="0013008E" w:rsidRPr="004D2176">
        <w:rPr>
          <w:color w:val="000000"/>
          <w:sz w:val="28"/>
          <w:szCs w:val="28"/>
          <w:lang w:val="ru-RU"/>
        </w:rPr>
        <w:t>Запрос на консультацию</w:t>
      </w:r>
      <w:r w:rsidR="004C55C6">
        <w:rPr>
          <w:color w:val="000000"/>
          <w:sz w:val="28"/>
          <w:szCs w:val="28"/>
          <w:lang w:val="ru-RU"/>
        </w:rPr>
        <w:t>»</w:t>
      </w:r>
      <w:r w:rsidR="0013008E" w:rsidRPr="004D2176">
        <w:rPr>
          <w:color w:val="000000"/>
          <w:sz w:val="28"/>
          <w:szCs w:val="28"/>
          <w:lang w:val="ru-RU"/>
        </w:rPr>
        <w:t>.</w:t>
      </w:r>
      <w:r w:rsidRPr="004D2176">
        <w:rPr>
          <w:color w:val="000000"/>
          <w:sz w:val="28"/>
          <w:szCs w:val="28"/>
          <w:lang w:val="ru-RU"/>
        </w:rPr>
        <w:t xml:space="preserve"> Перечень заявок представлен в </w:t>
      </w:r>
      <w:r w:rsidR="00F97B6A" w:rsidRPr="004D2176">
        <w:rPr>
          <w:color w:val="000000"/>
          <w:sz w:val="28"/>
          <w:szCs w:val="28"/>
          <w:lang w:val="ru-RU"/>
        </w:rPr>
        <w:t>П</w:t>
      </w:r>
      <w:r w:rsidRPr="004D2176">
        <w:rPr>
          <w:color w:val="000000"/>
          <w:sz w:val="28"/>
          <w:szCs w:val="28"/>
          <w:lang w:val="ru-RU"/>
        </w:rPr>
        <w:t xml:space="preserve">риложении </w:t>
      </w:r>
      <w:r w:rsidR="004C53F4">
        <w:rPr>
          <w:color w:val="000000"/>
          <w:sz w:val="28"/>
          <w:szCs w:val="28"/>
          <w:lang w:val="ru-RU"/>
        </w:rPr>
        <w:t>А</w:t>
      </w:r>
      <w:r w:rsidRPr="004D2176">
        <w:rPr>
          <w:color w:val="000000"/>
          <w:sz w:val="28"/>
          <w:szCs w:val="28"/>
          <w:lang w:val="ru-RU"/>
        </w:rPr>
        <w:t>.</w:t>
      </w:r>
      <w:r w:rsidRPr="00465B88">
        <w:rPr>
          <w:color w:val="000000"/>
          <w:sz w:val="28"/>
          <w:szCs w:val="28"/>
          <w:lang w:val="ru-RU"/>
        </w:rPr>
        <w:t xml:space="preserve"> </w:t>
      </w:r>
    </w:p>
    <w:p w:rsidR="0013008E" w:rsidRPr="004C55C6" w:rsidRDefault="004C55C6" w:rsidP="00300079">
      <w:pPr>
        <w:pStyle w:val="3"/>
        <w:numPr>
          <w:ilvl w:val="2"/>
          <w:numId w:val="3"/>
        </w:numPr>
      </w:pPr>
      <w:bookmarkStart w:id="235" w:name="_Toc468813973"/>
      <w:bookmarkStart w:id="236" w:name="_Toc468814250"/>
      <w:bookmarkStart w:id="237" w:name="_Toc468817351"/>
      <w:bookmarkStart w:id="238" w:name="_Toc468817651"/>
      <w:bookmarkStart w:id="239" w:name="_Toc468817949"/>
      <w:bookmarkStart w:id="240" w:name="_Toc468871509"/>
      <w:bookmarkStart w:id="241" w:name="_Toc18576921"/>
      <w:bookmarkEnd w:id="235"/>
      <w:bookmarkEnd w:id="236"/>
      <w:bookmarkEnd w:id="237"/>
      <w:bookmarkEnd w:id="238"/>
      <w:bookmarkEnd w:id="239"/>
      <w:bookmarkEnd w:id="240"/>
      <w:r>
        <w:t>Ведение и обновление б</w:t>
      </w:r>
      <w:r w:rsidR="0013008E" w:rsidRPr="00E50B2C">
        <w:t>азы знаний</w:t>
      </w:r>
      <w:bookmarkEnd w:id="241"/>
    </w:p>
    <w:p w:rsidR="00D06C9C" w:rsidRPr="004C55C6" w:rsidRDefault="005B45C4" w:rsidP="004C55C6">
      <w:pPr>
        <w:pStyle w:val="a5"/>
        <w:ind w:left="0" w:firstLine="567"/>
        <w:contextualSpacing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В соответствии с Государственным контрактом Исполнитель оказывал</w:t>
      </w:r>
      <w:r w:rsidR="0013008E" w:rsidRPr="001868BC">
        <w:rPr>
          <w:color w:val="000000"/>
          <w:sz w:val="28"/>
          <w:szCs w:val="28"/>
          <w:lang w:val="ru-RU"/>
        </w:rPr>
        <w:t xml:space="preserve"> </w:t>
      </w:r>
      <w:r w:rsidRPr="004C55C6">
        <w:rPr>
          <w:b/>
          <w:color w:val="000000"/>
          <w:sz w:val="28"/>
          <w:szCs w:val="28"/>
          <w:u w:val="single"/>
          <w:lang w:val="ru-RU"/>
        </w:rPr>
        <w:t>У</w:t>
      </w:r>
      <w:r w:rsidR="0013008E" w:rsidRPr="004C55C6">
        <w:rPr>
          <w:b/>
          <w:color w:val="000000"/>
          <w:sz w:val="28"/>
          <w:szCs w:val="28"/>
          <w:u w:val="single"/>
          <w:lang w:val="ru-RU"/>
        </w:rPr>
        <w:t xml:space="preserve">слуги по </w:t>
      </w:r>
      <w:r w:rsidR="006709BE" w:rsidRPr="004C55C6">
        <w:rPr>
          <w:b/>
          <w:color w:val="000000"/>
          <w:sz w:val="28"/>
          <w:szCs w:val="28"/>
          <w:u w:val="single"/>
          <w:lang w:val="ru-RU"/>
        </w:rPr>
        <w:t xml:space="preserve">ведению </w:t>
      </w:r>
      <w:r w:rsidR="00F1346B" w:rsidRPr="004C55C6">
        <w:rPr>
          <w:b/>
          <w:color w:val="000000"/>
          <w:sz w:val="28"/>
          <w:szCs w:val="28"/>
          <w:u w:val="single"/>
          <w:lang w:val="ru-RU"/>
        </w:rPr>
        <w:t>и обновлению</w:t>
      </w:r>
      <w:r w:rsidR="006709BE" w:rsidRPr="004C55C6">
        <w:rPr>
          <w:b/>
          <w:color w:val="000000"/>
          <w:sz w:val="28"/>
          <w:szCs w:val="28"/>
          <w:u w:val="single"/>
          <w:lang w:val="ru-RU"/>
        </w:rPr>
        <w:t xml:space="preserve"> б</w:t>
      </w:r>
      <w:r w:rsidR="0013008E" w:rsidRPr="004C55C6">
        <w:rPr>
          <w:b/>
          <w:color w:val="000000"/>
          <w:sz w:val="28"/>
          <w:szCs w:val="28"/>
          <w:u w:val="single"/>
          <w:lang w:val="ru-RU"/>
        </w:rPr>
        <w:t>азы знаний</w:t>
      </w:r>
      <w:r w:rsidR="0033305C">
        <w:rPr>
          <w:color w:val="000000"/>
          <w:sz w:val="28"/>
          <w:szCs w:val="28"/>
          <w:lang w:val="ru-RU"/>
        </w:rPr>
        <w:t xml:space="preserve">. За </w:t>
      </w:r>
      <w:r w:rsidR="00B36548" w:rsidRPr="00F1346B">
        <w:rPr>
          <w:color w:val="000000"/>
          <w:sz w:val="28"/>
          <w:szCs w:val="28"/>
          <w:lang w:val="ru-RU"/>
        </w:rPr>
        <w:t>отчетный период проведены следующие работы</w:t>
      </w:r>
      <w:r w:rsidR="004C55C6">
        <w:rPr>
          <w:color w:val="000000"/>
          <w:sz w:val="28"/>
          <w:szCs w:val="28"/>
          <w:lang w:val="ru-RU"/>
        </w:rPr>
        <w:t xml:space="preserve"> </w:t>
      </w:r>
      <w:r w:rsidR="004C55C6" w:rsidRPr="004C55C6">
        <w:rPr>
          <w:color w:val="000000"/>
          <w:sz w:val="28"/>
          <w:szCs w:val="28"/>
          <w:lang w:val="ru-RU"/>
        </w:rPr>
        <w:t>(</w:t>
      </w:r>
      <w:r w:rsidR="004C55C6" w:rsidRPr="004C55C6">
        <w:rPr>
          <w:color w:val="000000"/>
          <w:sz w:val="28"/>
          <w:szCs w:val="28"/>
          <w:lang w:val="ru-RU"/>
        </w:rPr>
        <w:fldChar w:fldCharType="begin"/>
      </w:r>
      <w:r w:rsidR="004C55C6" w:rsidRPr="004C55C6">
        <w:rPr>
          <w:color w:val="000000"/>
          <w:sz w:val="28"/>
          <w:szCs w:val="28"/>
          <w:lang w:val="ru-RU"/>
        </w:rPr>
        <w:instrText xml:space="preserve"> REF _Ref480797833 \h </w:instrText>
      </w:r>
      <w:r w:rsidR="004C55C6">
        <w:rPr>
          <w:color w:val="000000"/>
          <w:sz w:val="28"/>
          <w:szCs w:val="28"/>
          <w:lang w:val="ru-RU"/>
        </w:rPr>
        <w:instrText xml:space="preserve"> \* MERGEFORMAT </w:instrText>
      </w:r>
      <w:r w:rsidR="004C55C6" w:rsidRPr="004C55C6">
        <w:rPr>
          <w:color w:val="000000"/>
          <w:sz w:val="28"/>
          <w:szCs w:val="28"/>
          <w:lang w:val="ru-RU"/>
        </w:rPr>
      </w:r>
      <w:r w:rsidR="004C55C6" w:rsidRPr="004C55C6">
        <w:rPr>
          <w:color w:val="000000"/>
          <w:sz w:val="28"/>
          <w:szCs w:val="28"/>
          <w:lang w:val="ru-RU"/>
        </w:rPr>
        <w:fldChar w:fldCharType="separate"/>
      </w:r>
      <w:r w:rsidR="004C53F4" w:rsidRPr="004C53F4">
        <w:rPr>
          <w:sz w:val="28"/>
          <w:szCs w:val="28"/>
          <w:lang w:val="ru-RU"/>
        </w:rPr>
        <w:t>Таблица 2</w:t>
      </w:r>
      <w:r w:rsidR="004C55C6" w:rsidRPr="004C55C6">
        <w:rPr>
          <w:color w:val="000000"/>
          <w:sz w:val="28"/>
          <w:szCs w:val="28"/>
          <w:lang w:val="ru-RU"/>
        </w:rPr>
        <w:fldChar w:fldCharType="end"/>
      </w:r>
      <w:r w:rsidR="00CB5A9F" w:rsidRPr="004C55C6">
        <w:rPr>
          <w:color w:val="000000"/>
          <w:sz w:val="28"/>
          <w:szCs w:val="28"/>
          <w:lang w:val="ru-RU"/>
        </w:rPr>
        <w:t>)</w:t>
      </w:r>
      <w:r w:rsidR="00B36548" w:rsidRPr="004C55C6">
        <w:rPr>
          <w:color w:val="000000"/>
          <w:sz w:val="28"/>
          <w:szCs w:val="28"/>
          <w:lang w:val="ru-RU"/>
        </w:rPr>
        <w:t>:</w:t>
      </w:r>
    </w:p>
    <w:p w:rsidR="004C55C6" w:rsidRPr="004C55C6" w:rsidRDefault="004C55C6" w:rsidP="004C55C6">
      <w:pPr>
        <w:pStyle w:val="phtabletitle"/>
        <w:rPr>
          <w:szCs w:val="28"/>
        </w:rPr>
      </w:pPr>
      <w:bookmarkStart w:id="242" w:name="_Ref480797833"/>
      <w:r w:rsidRPr="004C55C6">
        <w:rPr>
          <w:szCs w:val="28"/>
        </w:rPr>
        <w:t xml:space="preserve">Таблица </w:t>
      </w:r>
      <w:r w:rsidRPr="004C55C6">
        <w:rPr>
          <w:szCs w:val="28"/>
        </w:rPr>
        <w:fldChar w:fldCharType="begin"/>
      </w:r>
      <w:r w:rsidRPr="004C55C6">
        <w:rPr>
          <w:szCs w:val="28"/>
        </w:rPr>
        <w:instrText xml:space="preserve"> SEQ Таблица \* ARABIC </w:instrText>
      </w:r>
      <w:r w:rsidRPr="004C55C6">
        <w:rPr>
          <w:szCs w:val="28"/>
        </w:rPr>
        <w:fldChar w:fldCharType="separate"/>
      </w:r>
      <w:r w:rsidR="004C53F4">
        <w:rPr>
          <w:noProof/>
          <w:szCs w:val="28"/>
        </w:rPr>
        <w:t>2</w:t>
      </w:r>
      <w:r w:rsidRPr="004C55C6">
        <w:rPr>
          <w:szCs w:val="28"/>
        </w:rPr>
        <w:fldChar w:fldCharType="end"/>
      </w:r>
      <w:bookmarkEnd w:id="242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6"/>
        <w:gridCol w:w="1569"/>
        <w:gridCol w:w="6236"/>
      </w:tblGrid>
      <w:tr w:rsidR="00743B0D" w:rsidRPr="0033305C" w:rsidTr="00743B0D">
        <w:trPr>
          <w:trHeight w:val="300"/>
        </w:trPr>
        <w:tc>
          <w:tcPr>
            <w:tcW w:w="1443" w:type="dxa"/>
            <w:shd w:val="clear" w:color="auto" w:fill="auto"/>
            <w:noWrap/>
            <w:hideMark/>
          </w:tcPr>
          <w:p w:rsidR="00743B0D" w:rsidRPr="004C55C6" w:rsidRDefault="00743B0D" w:rsidP="004C55C6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4C55C6">
              <w:rPr>
                <w:b/>
                <w:bCs/>
                <w:color w:val="000000"/>
                <w:lang w:val="ru-RU" w:eastAsia="ru-RU"/>
              </w:rPr>
              <w:t>Код статьи</w:t>
            </w:r>
          </w:p>
        </w:tc>
        <w:tc>
          <w:tcPr>
            <w:tcW w:w="1588" w:type="dxa"/>
            <w:shd w:val="clear" w:color="auto" w:fill="auto"/>
            <w:noWrap/>
            <w:hideMark/>
          </w:tcPr>
          <w:p w:rsidR="00743B0D" w:rsidRPr="004C55C6" w:rsidRDefault="00743B0D" w:rsidP="004C55C6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4C55C6">
              <w:rPr>
                <w:b/>
                <w:bCs/>
                <w:color w:val="000000"/>
                <w:lang w:val="ru-RU" w:eastAsia="ru-RU"/>
              </w:rPr>
              <w:t>Тип статьи</w:t>
            </w:r>
          </w:p>
        </w:tc>
        <w:tc>
          <w:tcPr>
            <w:tcW w:w="6320" w:type="dxa"/>
            <w:shd w:val="clear" w:color="auto" w:fill="auto"/>
            <w:noWrap/>
            <w:hideMark/>
          </w:tcPr>
          <w:p w:rsidR="00743B0D" w:rsidRPr="004C55C6" w:rsidRDefault="00743B0D" w:rsidP="004C55C6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4C55C6">
              <w:rPr>
                <w:b/>
                <w:bCs/>
                <w:color w:val="000000"/>
                <w:lang w:val="ru-RU" w:eastAsia="ru-RU"/>
              </w:rPr>
              <w:t>Краткое описание</w:t>
            </w:r>
          </w:p>
        </w:tc>
      </w:tr>
      <w:tr w:rsidR="00743B0D" w:rsidRPr="00522DEB" w:rsidTr="00743B0D">
        <w:trPr>
          <w:trHeight w:val="300"/>
        </w:trPr>
        <w:tc>
          <w:tcPr>
            <w:tcW w:w="1443" w:type="dxa"/>
            <w:shd w:val="clear" w:color="auto" w:fill="auto"/>
            <w:noWrap/>
          </w:tcPr>
          <w:p w:rsidR="00743B0D" w:rsidRPr="00E5117C" w:rsidRDefault="00743B0D" w:rsidP="00980A39">
            <w:r w:rsidRPr="00743B0D">
              <w:t>KM1010186</w:t>
            </w:r>
          </w:p>
        </w:tc>
        <w:tc>
          <w:tcPr>
            <w:tcW w:w="1588" w:type="dxa"/>
            <w:shd w:val="clear" w:color="auto" w:fill="auto"/>
            <w:noWrap/>
          </w:tcPr>
          <w:p w:rsidR="00743B0D" w:rsidRPr="00743B0D" w:rsidRDefault="00743B0D" w:rsidP="00980A39">
            <w:pPr>
              <w:rPr>
                <w:lang w:val="ru-RU"/>
              </w:rPr>
            </w:pPr>
            <w:r>
              <w:rPr>
                <w:lang w:val="ru-RU"/>
              </w:rPr>
              <w:t>Вопрос/ответ</w:t>
            </w:r>
          </w:p>
        </w:tc>
        <w:tc>
          <w:tcPr>
            <w:tcW w:w="6320" w:type="dxa"/>
            <w:shd w:val="clear" w:color="auto" w:fill="auto"/>
            <w:noWrap/>
          </w:tcPr>
          <w:p w:rsidR="00743B0D" w:rsidRPr="00980A39" w:rsidRDefault="00743B0D" w:rsidP="00980A39">
            <w:pPr>
              <w:rPr>
                <w:lang w:val="ru-RU"/>
              </w:rPr>
            </w:pPr>
            <w:r w:rsidRPr="00743B0D">
              <w:rPr>
                <w:lang w:val="ru-RU"/>
              </w:rPr>
              <w:t xml:space="preserve">Ведение справочника </w:t>
            </w:r>
            <w:proofErr w:type="spellStart"/>
            <w:r w:rsidRPr="00743B0D">
              <w:rPr>
                <w:lang w:val="ru-RU"/>
              </w:rPr>
              <w:t>субсчета</w:t>
            </w:r>
            <w:proofErr w:type="spellEnd"/>
            <w:r w:rsidRPr="00743B0D">
              <w:rPr>
                <w:lang w:val="ru-RU"/>
              </w:rPr>
              <w:t xml:space="preserve"> к счетам</w:t>
            </w:r>
          </w:p>
        </w:tc>
      </w:tr>
    </w:tbl>
    <w:p w:rsidR="001868BC" w:rsidRPr="004C55C6" w:rsidRDefault="001868BC" w:rsidP="00300079">
      <w:pPr>
        <w:pStyle w:val="3"/>
        <w:numPr>
          <w:ilvl w:val="2"/>
          <w:numId w:val="3"/>
        </w:numPr>
      </w:pPr>
      <w:bookmarkStart w:id="243" w:name="_Toc468813975"/>
      <w:bookmarkStart w:id="244" w:name="_Toc468814252"/>
      <w:bookmarkStart w:id="245" w:name="_Toc468817353"/>
      <w:bookmarkStart w:id="246" w:name="_Toc468817653"/>
      <w:bookmarkStart w:id="247" w:name="_Toc468817951"/>
      <w:bookmarkStart w:id="248" w:name="_Toc468871511"/>
      <w:bookmarkStart w:id="249" w:name="_Toc18576922"/>
      <w:bookmarkEnd w:id="243"/>
      <w:bookmarkEnd w:id="244"/>
      <w:bookmarkEnd w:id="245"/>
      <w:bookmarkEnd w:id="246"/>
      <w:bookmarkEnd w:id="247"/>
      <w:bookmarkEnd w:id="248"/>
      <w:r w:rsidRPr="00E50B2C">
        <w:t xml:space="preserve">Актуализация </w:t>
      </w:r>
      <w:r w:rsidR="00C335EB">
        <w:t>рабочей</w:t>
      </w:r>
      <w:r w:rsidRPr="00E50B2C">
        <w:t xml:space="preserve"> докумен</w:t>
      </w:r>
      <w:r w:rsidR="005748AB" w:rsidRPr="00E50B2C">
        <w:t>тации</w:t>
      </w:r>
      <w:bookmarkEnd w:id="249"/>
    </w:p>
    <w:p w:rsidR="00992483" w:rsidRDefault="001868BC" w:rsidP="00291A5E">
      <w:pPr>
        <w:ind w:firstLine="567"/>
        <w:jc w:val="both"/>
        <w:rPr>
          <w:sz w:val="28"/>
          <w:szCs w:val="28"/>
          <w:lang w:val="ru-RU" w:bidi="ru-RU"/>
        </w:rPr>
      </w:pPr>
      <w:r w:rsidRPr="005941B7">
        <w:rPr>
          <w:color w:val="000000"/>
          <w:sz w:val="28"/>
          <w:szCs w:val="28"/>
          <w:lang w:val="ru-RU"/>
        </w:rPr>
        <w:t xml:space="preserve">В </w:t>
      </w:r>
      <w:r w:rsidR="00496469">
        <w:rPr>
          <w:color w:val="000000"/>
          <w:sz w:val="28"/>
          <w:szCs w:val="28"/>
          <w:lang w:val="ru-RU"/>
        </w:rPr>
        <w:t>рамках оказания</w:t>
      </w:r>
      <w:r w:rsidRPr="005941B7">
        <w:rPr>
          <w:color w:val="000000"/>
          <w:sz w:val="28"/>
          <w:szCs w:val="28"/>
          <w:lang w:val="ru-RU"/>
        </w:rPr>
        <w:t xml:space="preserve"> </w:t>
      </w:r>
      <w:r w:rsidR="00983AE4">
        <w:rPr>
          <w:b/>
          <w:color w:val="000000"/>
          <w:sz w:val="28"/>
          <w:szCs w:val="28"/>
          <w:u w:val="single"/>
          <w:lang w:val="ru-RU"/>
        </w:rPr>
        <w:t>Услуг по И</w:t>
      </w:r>
      <w:r w:rsidR="00010DBB" w:rsidRPr="00010DBB">
        <w:rPr>
          <w:b/>
          <w:color w:val="000000"/>
          <w:sz w:val="28"/>
          <w:szCs w:val="28"/>
          <w:u w:val="single"/>
          <w:lang w:val="ru-RU"/>
        </w:rPr>
        <w:t>нформационно-справочному обслуживанию</w:t>
      </w:r>
      <w:r w:rsidRPr="00E50B2C">
        <w:rPr>
          <w:color w:val="000000"/>
          <w:sz w:val="28"/>
          <w:szCs w:val="28"/>
          <w:lang w:val="ru-RU"/>
        </w:rPr>
        <w:t xml:space="preserve">, </w:t>
      </w:r>
      <w:r w:rsidR="00496469">
        <w:rPr>
          <w:color w:val="000000"/>
          <w:sz w:val="28"/>
          <w:szCs w:val="28"/>
          <w:lang w:val="ru-RU"/>
        </w:rPr>
        <w:t>в части</w:t>
      </w:r>
      <w:r w:rsidR="005748AB">
        <w:rPr>
          <w:b/>
          <w:color w:val="000000"/>
          <w:sz w:val="28"/>
          <w:szCs w:val="28"/>
          <w:lang w:val="ru-RU"/>
        </w:rPr>
        <w:t xml:space="preserve"> </w:t>
      </w:r>
      <w:r w:rsidR="00394A9F" w:rsidRPr="004C55C6">
        <w:rPr>
          <w:b/>
          <w:color w:val="000000"/>
          <w:sz w:val="28"/>
          <w:szCs w:val="28"/>
          <w:u w:val="single"/>
          <w:lang w:val="ru-RU"/>
        </w:rPr>
        <w:t>Актуализации</w:t>
      </w:r>
      <w:r w:rsidR="00DD3B50" w:rsidRPr="004C55C6">
        <w:rPr>
          <w:b/>
          <w:color w:val="000000"/>
          <w:sz w:val="28"/>
          <w:szCs w:val="28"/>
          <w:u w:val="single"/>
          <w:lang w:val="ru-RU"/>
        </w:rPr>
        <w:t xml:space="preserve"> </w:t>
      </w:r>
      <w:r w:rsidR="00C335EB" w:rsidRPr="004C55C6">
        <w:rPr>
          <w:b/>
          <w:color w:val="000000"/>
          <w:sz w:val="28"/>
          <w:szCs w:val="28"/>
          <w:u w:val="single"/>
          <w:lang w:val="ru-RU"/>
        </w:rPr>
        <w:t>рабочей</w:t>
      </w:r>
      <w:r w:rsidR="00DD3B50" w:rsidRPr="004C55C6">
        <w:rPr>
          <w:b/>
          <w:color w:val="000000"/>
          <w:sz w:val="28"/>
          <w:szCs w:val="28"/>
          <w:u w:val="single"/>
          <w:lang w:val="ru-RU"/>
        </w:rPr>
        <w:t xml:space="preserve"> документации</w:t>
      </w:r>
      <w:r w:rsidR="00183749" w:rsidRPr="00E50B2C">
        <w:rPr>
          <w:color w:val="000000"/>
          <w:sz w:val="28"/>
          <w:szCs w:val="28"/>
          <w:lang w:val="ru-RU"/>
        </w:rPr>
        <w:t xml:space="preserve"> </w:t>
      </w:r>
      <w:r w:rsidR="00394A9F">
        <w:rPr>
          <w:sz w:val="28"/>
          <w:szCs w:val="28"/>
          <w:lang w:val="ru-RU" w:bidi="ru-RU"/>
        </w:rPr>
        <w:t>в</w:t>
      </w:r>
      <w:r w:rsidRPr="009A473F">
        <w:rPr>
          <w:sz w:val="28"/>
          <w:szCs w:val="28"/>
          <w:lang w:val="ru-RU" w:bidi="ru-RU"/>
        </w:rPr>
        <w:t xml:space="preserve"> соответствии с условиями Гос</w:t>
      </w:r>
      <w:r>
        <w:rPr>
          <w:sz w:val="28"/>
          <w:szCs w:val="28"/>
          <w:lang w:val="ru-RU" w:bidi="ru-RU"/>
        </w:rPr>
        <w:t xml:space="preserve">ударственного контракта </w:t>
      </w:r>
      <w:r w:rsidRPr="009A473F">
        <w:rPr>
          <w:sz w:val="28"/>
          <w:szCs w:val="28"/>
          <w:lang w:val="ru-RU" w:bidi="ru-RU"/>
        </w:rPr>
        <w:t>Исполнителем</w:t>
      </w:r>
      <w:r w:rsidR="00BE0CAC">
        <w:rPr>
          <w:sz w:val="28"/>
          <w:szCs w:val="28"/>
          <w:lang w:val="ru-RU" w:bidi="ru-RU"/>
        </w:rPr>
        <w:t xml:space="preserve">, в адрес </w:t>
      </w:r>
      <w:r w:rsidR="00BE0CAC">
        <w:rPr>
          <w:sz w:val="28"/>
          <w:szCs w:val="28"/>
          <w:lang w:val="ru-RU" w:bidi="ru-RU"/>
        </w:rPr>
        <w:lastRenderedPageBreak/>
        <w:t>З</w:t>
      </w:r>
      <w:r w:rsidR="00983AE4">
        <w:rPr>
          <w:sz w:val="28"/>
          <w:szCs w:val="28"/>
          <w:lang w:val="ru-RU" w:bidi="ru-RU"/>
        </w:rPr>
        <w:t>аказчика</w:t>
      </w:r>
      <w:r w:rsidR="00496469">
        <w:rPr>
          <w:sz w:val="28"/>
          <w:szCs w:val="28"/>
          <w:lang w:val="ru-RU" w:bidi="ru-RU"/>
        </w:rPr>
        <w:t xml:space="preserve"> направлено </w:t>
      </w:r>
      <w:r w:rsidR="00496469" w:rsidRPr="005D5D1A">
        <w:rPr>
          <w:sz w:val="28"/>
          <w:szCs w:val="28"/>
          <w:lang w:val="ru-RU" w:bidi="ru-RU"/>
        </w:rPr>
        <w:t xml:space="preserve">письмо </w:t>
      </w:r>
      <w:r w:rsidR="0083009E" w:rsidRPr="004D2176">
        <w:rPr>
          <w:sz w:val="28"/>
          <w:szCs w:val="28"/>
          <w:lang w:val="ru-RU" w:bidi="ru-RU"/>
        </w:rPr>
        <w:t xml:space="preserve">№ </w:t>
      </w:r>
      <w:r w:rsidR="005D66D1" w:rsidRPr="004D2176">
        <w:rPr>
          <w:sz w:val="28"/>
          <w:szCs w:val="28"/>
          <w:lang w:val="ru-RU" w:bidi="ru-RU"/>
        </w:rPr>
        <w:t xml:space="preserve">№ </w:t>
      </w:r>
      <w:r w:rsidR="005D66D1">
        <w:rPr>
          <w:sz w:val="28"/>
          <w:szCs w:val="28"/>
          <w:lang w:val="ru-RU" w:bidi="ru-RU"/>
        </w:rPr>
        <w:t>ХХХХ</w:t>
      </w:r>
      <w:r w:rsidR="005D66D1" w:rsidRPr="0083009E">
        <w:rPr>
          <w:sz w:val="28"/>
          <w:szCs w:val="28"/>
          <w:lang w:val="ru-RU" w:bidi="ru-RU"/>
        </w:rPr>
        <w:t xml:space="preserve"> от </w:t>
      </w:r>
      <w:r w:rsidR="005D66D1">
        <w:rPr>
          <w:sz w:val="28"/>
          <w:szCs w:val="28"/>
          <w:lang w:val="ru-RU" w:bidi="ru-RU"/>
        </w:rPr>
        <w:t>ДД</w:t>
      </w:r>
      <w:r w:rsidR="005D66D1" w:rsidRPr="0083009E">
        <w:rPr>
          <w:sz w:val="28"/>
          <w:szCs w:val="28"/>
          <w:lang w:val="ru-RU" w:bidi="ru-RU"/>
        </w:rPr>
        <w:t>.</w:t>
      </w:r>
      <w:r w:rsidR="005D66D1">
        <w:rPr>
          <w:sz w:val="28"/>
          <w:szCs w:val="28"/>
          <w:lang w:val="ru-RU" w:bidi="ru-RU"/>
        </w:rPr>
        <w:t>ММ</w:t>
      </w:r>
      <w:r w:rsidR="005D66D1" w:rsidRPr="0083009E">
        <w:rPr>
          <w:sz w:val="28"/>
          <w:szCs w:val="28"/>
          <w:lang w:val="ru-RU" w:bidi="ru-RU"/>
        </w:rPr>
        <w:t>.</w:t>
      </w:r>
      <w:r w:rsidR="005D66D1">
        <w:rPr>
          <w:sz w:val="28"/>
          <w:szCs w:val="28"/>
          <w:lang w:val="ru-RU" w:bidi="ru-RU"/>
        </w:rPr>
        <w:t>ГГГГ г.</w:t>
      </w:r>
      <w:r w:rsidR="00640450">
        <w:rPr>
          <w:sz w:val="28"/>
          <w:szCs w:val="28"/>
          <w:lang w:val="ru-RU" w:bidi="ru-RU"/>
        </w:rPr>
        <w:t xml:space="preserve">, </w:t>
      </w:r>
      <w:r w:rsidR="00291A5E">
        <w:rPr>
          <w:sz w:val="28"/>
          <w:szCs w:val="28"/>
          <w:lang w:val="ru-RU" w:bidi="ru-RU"/>
        </w:rPr>
        <w:t xml:space="preserve">содержащее </w:t>
      </w:r>
      <w:r w:rsidR="00BC736B">
        <w:rPr>
          <w:sz w:val="28"/>
          <w:szCs w:val="28"/>
          <w:lang w:val="ru-RU" w:bidi="ru-RU"/>
        </w:rPr>
        <w:t xml:space="preserve">аналитическую записку </w:t>
      </w:r>
      <w:r w:rsidR="00361FCB" w:rsidRPr="00361FCB">
        <w:rPr>
          <w:sz w:val="28"/>
          <w:szCs w:val="28"/>
          <w:lang w:val="ru-RU" w:bidi="ru-RU"/>
        </w:rPr>
        <w:t>с указанием результатов анализа необходимости внесения изменений в рабочую документацию</w:t>
      </w:r>
      <w:r w:rsidR="001B4E8F">
        <w:rPr>
          <w:sz w:val="28"/>
          <w:szCs w:val="28"/>
          <w:lang w:val="ru-RU" w:bidi="ru-RU"/>
        </w:rPr>
        <w:t xml:space="preserve"> и актуализированный комплект рабочей документации</w:t>
      </w:r>
      <w:r w:rsidR="00291A5E">
        <w:rPr>
          <w:sz w:val="28"/>
          <w:szCs w:val="28"/>
          <w:lang w:val="ru-RU" w:bidi="ru-RU"/>
        </w:rPr>
        <w:t>.</w:t>
      </w:r>
    </w:p>
    <w:p w:rsidR="00291A5E" w:rsidRPr="00E50B2C" w:rsidRDefault="003E55B8" w:rsidP="00982311">
      <w:pPr>
        <w:pStyle w:val="1"/>
        <w:numPr>
          <w:ilvl w:val="0"/>
          <w:numId w:val="3"/>
        </w:numPr>
        <w:rPr>
          <w:b w:val="0"/>
          <w:bCs/>
          <w:color w:val="000000"/>
          <w:sz w:val="36"/>
          <w:szCs w:val="36"/>
        </w:rPr>
      </w:pPr>
      <w:bookmarkStart w:id="250" w:name="_Toc18576923"/>
      <w:r>
        <w:rPr>
          <w:bCs/>
          <w:color w:val="000000"/>
          <w:sz w:val="36"/>
          <w:szCs w:val="36"/>
        </w:rPr>
        <w:lastRenderedPageBreak/>
        <w:t>Уровень качества оказания</w:t>
      </w:r>
      <w:r w:rsidR="00291A5E" w:rsidRPr="00E50B2C">
        <w:rPr>
          <w:bCs/>
          <w:color w:val="000000"/>
          <w:sz w:val="36"/>
          <w:szCs w:val="36"/>
        </w:rPr>
        <w:t xml:space="preserve"> услуг </w:t>
      </w:r>
      <w:r w:rsidR="00F81C48" w:rsidRPr="00E50B2C">
        <w:rPr>
          <w:bCs/>
          <w:color w:val="000000"/>
          <w:sz w:val="36"/>
          <w:szCs w:val="36"/>
        </w:rPr>
        <w:t xml:space="preserve">по эксплуатации </w:t>
      </w:r>
      <w:r w:rsidR="00982311" w:rsidRPr="00982311">
        <w:rPr>
          <w:bCs/>
          <w:color w:val="000000"/>
          <w:sz w:val="36"/>
          <w:szCs w:val="36"/>
        </w:rPr>
        <w:t>&lt;Наименование информационной системы&gt;</w:t>
      </w:r>
      <w:bookmarkEnd w:id="250"/>
      <w:r w:rsidR="00F81C48" w:rsidRPr="00E50B2C">
        <w:rPr>
          <w:bCs/>
          <w:color w:val="000000"/>
          <w:sz w:val="36"/>
          <w:szCs w:val="36"/>
        </w:rPr>
        <w:t xml:space="preserve"> </w:t>
      </w:r>
    </w:p>
    <w:p w:rsidR="002F2D2B" w:rsidRDefault="00804B6A" w:rsidP="002F692F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804B6A">
        <w:rPr>
          <w:color w:val="000000"/>
          <w:sz w:val="28"/>
          <w:szCs w:val="28"/>
          <w:lang w:val="ru-RU"/>
        </w:rPr>
        <w:t>Уровень качества оказания услуг по эксплуатации подсистемы «</w:t>
      </w:r>
      <w:r w:rsidR="00DC2EFA" w:rsidRPr="00DC2EFA">
        <w:rPr>
          <w:color w:val="000000"/>
          <w:sz w:val="28"/>
          <w:szCs w:val="28"/>
          <w:lang w:val="ru-RU"/>
        </w:rPr>
        <w:t>Учет и отчетность</w:t>
      </w:r>
      <w:r w:rsidRPr="00804B6A">
        <w:rPr>
          <w:color w:val="000000"/>
          <w:sz w:val="28"/>
          <w:szCs w:val="28"/>
          <w:lang w:val="ru-RU"/>
        </w:rPr>
        <w:t xml:space="preserve">» ИС </w:t>
      </w:r>
      <w:r w:rsidR="00982311" w:rsidRPr="00982311">
        <w:rPr>
          <w:color w:val="000000"/>
          <w:sz w:val="28"/>
          <w:szCs w:val="28"/>
          <w:lang w:val="ru-RU"/>
        </w:rPr>
        <w:t>&lt;Наименование информационной системы&gt;</w:t>
      </w:r>
      <w:r w:rsidR="00513D2A" w:rsidRPr="00E50B2C">
        <w:rPr>
          <w:color w:val="000000"/>
          <w:sz w:val="28"/>
          <w:szCs w:val="28"/>
          <w:lang w:val="ru-RU"/>
        </w:rPr>
        <w:t xml:space="preserve"> </w:t>
      </w:r>
      <w:r w:rsidR="00980A39">
        <w:rPr>
          <w:color w:val="000000"/>
          <w:sz w:val="28"/>
          <w:szCs w:val="28"/>
          <w:lang w:val="ru-RU"/>
        </w:rPr>
        <w:t xml:space="preserve">за период оказания услуг составило </w:t>
      </w:r>
      <w:r w:rsidR="003D0658" w:rsidRPr="003D0658">
        <w:rPr>
          <w:color w:val="000000"/>
          <w:sz w:val="28"/>
          <w:szCs w:val="28"/>
          <w:lang w:val="ru-RU"/>
        </w:rPr>
        <w:t>99,61%</w:t>
      </w:r>
      <w:r w:rsidR="00980A39" w:rsidRPr="00704146">
        <w:rPr>
          <w:color w:val="000000"/>
          <w:sz w:val="28"/>
          <w:szCs w:val="28"/>
          <w:lang w:val="ru-RU"/>
        </w:rPr>
        <w:t>.</w:t>
      </w:r>
    </w:p>
    <w:p w:rsidR="002F2D2B" w:rsidRDefault="002F2D2B" w:rsidP="002F692F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2F2D2B" w:rsidRDefault="002F2D2B" w:rsidP="002F2D2B">
      <w:pPr>
        <w:ind w:firstLine="567"/>
        <w:jc w:val="both"/>
        <w:rPr>
          <w:sz w:val="28"/>
          <w:szCs w:val="28"/>
          <w:lang w:val="ru-RU" w:bidi="ru-RU"/>
        </w:rPr>
      </w:pPr>
      <w:r>
        <w:rPr>
          <w:sz w:val="28"/>
          <w:szCs w:val="28"/>
          <w:lang w:val="ru-RU" w:bidi="ru-RU"/>
        </w:rPr>
        <w:t>Алгоритм расчета:</w:t>
      </w:r>
    </w:p>
    <w:p w:rsidR="002F2D2B" w:rsidRDefault="002F2D2B" w:rsidP="002F2D2B">
      <w:pPr>
        <w:ind w:firstLine="567"/>
        <w:jc w:val="both"/>
        <w:rPr>
          <w:sz w:val="28"/>
          <w:szCs w:val="28"/>
          <w:lang w:val="ru-RU" w:bidi="ru-RU"/>
        </w:rPr>
      </w:pPr>
    </w:p>
    <w:p w:rsidR="002F2D2B" w:rsidRPr="004340E0" w:rsidRDefault="002F2D2B" w:rsidP="002F2D2B">
      <w:pPr>
        <w:keepNext/>
        <w:jc w:val="center"/>
        <w:rPr>
          <w:b/>
          <w:bCs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18"/>
              <w:szCs w:val="18"/>
            </w:rPr>
            <m:t>Уровень качества</m:t>
          </m:r>
          <m:r>
            <m:rPr>
              <m:sty m:val="bi"/>
            </m:rPr>
            <w:rPr>
              <w:rFonts w:ascii="Cambria Math" w:hAnsi="Cambria Math"/>
              <w:sz w:val="18"/>
              <w:szCs w:val="1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b/>
                  <w:bCs/>
                  <w:i/>
                  <w:iCs/>
                  <w:sz w:val="18"/>
                  <w:szCs w:val="18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5</m:t>
              </m:r>
            </m:sup>
            <m:e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/>
                      <w:b/>
                      <w:bCs/>
                      <w:i/>
                      <w:iCs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*</m:t>
                  </m:r>
                  <m:d>
                    <m:dPr>
                      <m:ctrlPr>
                        <w:rPr>
                          <w:rFonts w:ascii="Cambria Math" w:eastAsia="Calibri" w:hAnsi="Cambria Math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Calibri" w:hAnsi="Cambria Math"/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i 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без просрочек за отчетный период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i 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отчетный период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i 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с просрочками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*100%</m:t>
              </m:r>
            </m:e>
          </m:nary>
        </m:oMath>
      </m:oMathPara>
    </w:p>
    <w:p w:rsidR="002F2D2B" w:rsidRPr="00AC20BA" w:rsidRDefault="002F2D2B" w:rsidP="002F2D2B">
      <w:pPr>
        <w:ind w:firstLine="709"/>
        <w:jc w:val="both"/>
      </w:pPr>
    </w:p>
    <w:p w:rsidR="002F2D2B" w:rsidRPr="004340E0" w:rsidRDefault="002F2D2B" w:rsidP="002F2D2B">
      <w:pPr>
        <w:keepNext/>
        <w:jc w:val="center"/>
        <w:rPr>
          <w:lang w:val="ru-RU"/>
        </w:rPr>
      </w:pPr>
      <w:r w:rsidRPr="004340E0">
        <w:rPr>
          <w:lang w:val="ru-RU"/>
        </w:rPr>
        <w:t>Где:</w:t>
      </w:r>
    </w:p>
    <w:p w:rsidR="002F2D2B" w:rsidRPr="004340E0" w:rsidRDefault="002F2D2B" w:rsidP="002F2D2B">
      <w:pPr>
        <w:ind w:left="1134" w:hanging="425"/>
        <w:jc w:val="both"/>
        <w:rPr>
          <w:lang w:val="ru-RU"/>
        </w:rPr>
      </w:pPr>
      <w:proofErr w:type="spellStart"/>
      <w:r w:rsidRPr="00FF47CC">
        <w:rPr>
          <w:b/>
        </w:rPr>
        <w:t>i</w:t>
      </w:r>
      <w:proofErr w:type="spellEnd"/>
      <w:r w:rsidRPr="004340E0">
        <w:rPr>
          <w:b/>
          <w:lang w:val="ru-RU"/>
        </w:rPr>
        <w:t xml:space="preserve"> –</w:t>
      </w:r>
      <w:r w:rsidRPr="004340E0">
        <w:rPr>
          <w:lang w:val="ru-RU"/>
        </w:rPr>
        <w:t xml:space="preserve"> </w:t>
      </w:r>
      <w:proofErr w:type="gramStart"/>
      <w:r w:rsidRPr="004340E0">
        <w:rPr>
          <w:lang w:val="ru-RU"/>
        </w:rPr>
        <w:t>приоритет</w:t>
      </w:r>
      <w:proofErr w:type="gramEnd"/>
      <w:r w:rsidRPr="004340E0">
        <w:rPr>
          <w:lang w:val="ru-RU"/>
        </w:rPr>
        <w:t xml:space="preserve"> заявок (1 – наивысший, 2 – высокий, 3 – средний, 4 – низкий, 5 – минимальный);</w:t>
      </w:r>
    </w:p>
    <w:p w:rsidR="002F2D2B" w:rsidRPr="004340E0" w:rsidRDefault="002F2D2B" w:rsidP="002F2D2B">
      <w:pPr>
        <w:ind w:left="1134" w:hanging="425"/>
        <w:jc w:val="both"/>
        <w:rPr>
          <w:lang w:val="ru-RU"/>
        </w:rPr>
      </w:pPr>
      <w:r w:rsidRPr="00FF47CC">
        <w:rPr>
          <w:b/>
        </w:rPr>
        <w:t>α</w:t>
      </w:r>
      <w:r w:rsidRPr="004340E0">
        <w:rPr>
          <w:lang w:val="ru-RU"/>
        </w:rPr>
        <w:t xml:space="preserve"> – весовой коэффициент в соответствие с приоритетом заявок равный: </w:t>
      </w:r>
      <w:r w:rsidRPr="00AC20BA">
        <w:t>α</w:t>
      </w:r>
      <w:r w:rsidRPr="004340E0">
        <w:rPr>
          <w:lang w:val="ru-RU"/>
        </w:rPr>
        <w:t>1= 0</w:t>
      </w:r>
      <w:proofErr w:type="gramStart"/>
      <w:r w:rsidRPr="004340E0">
        <w:rPr>
          <w:lang w:val="ru-RU"/>
        </w:rPr>
        <w:t>,4</w:t>
      </w:r>
      <w:proofErr w:type="gramEnd"/>
      <w:r w:rsidRPr="004340E0">
        <w:rPr>
          <w:lang w:val="ru-RU"/>
        </w:rPr>
        <w:t xml:space="preserve">; </w:t>
      </w:r>
      <w:r w:rsidRPr="00AC20BA">
        <w:t>α</w:t>
      </w:r>
      <w:r w:rsidRPr="004340E0">
        <w:rPr>
          <w:lang w:val="ru-RU"/>
        </w:rPr>
        <w:t xml:space="preserve">2= 0,3; </w:t>
      </w:r>
      <w:r w:rsidRPr="00AC20BA">
        <w:t>α</w:t>
      </w:r>
      <w:r w:rsidRPr="004340E0">
        <w:rPr>
          <w:lang w:val="ru-RU"/>
        </w:rPr>
        <w:t xml:space="preserve">3= 0,2; </w:t>
      </w:r>
      <w:r w:rsidRPr="00AC20BA">
        <w:t>α</w:t>
      </w:r>
      <w:r w:rsidRPr="004340E0">
        <w:rPr>
          <w:lang w:val="ru-RU"/>
        </w:rPr>
        <w:t xml:space="preserve">4= 0,07; </w:t>
      </w:r>
      <w:r w:rsidRPr="00AC20BA">
        <w:t>α</w:t>
      </w:r>
      <w:r w:rsidRPr="004340E0">
        <w:rPr>
          <w:lang w:val="ru-RU"/>
        </w:rPr>
        <w:t>5= 0,03;</w:t>
      </w:r>
    </w:p>
    <w:p w:rsidR="002F2D2B" w:rsidRPr="004340E0" w:rsidRDefault="002F2D2B" w:rsidP="002F2D2B">
      <w:pPr>
        <w:ind w:left="1134" w:hanging="425"/>
        <w:jc w:val="both"/>
        <w:rPr>
          <w:lang w:val="ru-RU"/>
        </w:rPr>
      </w:pPr>
      <w:r w:rsidRPr="00FF47CC">
        <w:rPr>
          <w:b/>
        </w:rPr>
        <w:t>P</w:t>
      </w:r>
      <w:r w:rsidRPr="00FF47CC">
        <w:rPr>
          <w:b/>
          <w:vertAlign w:val="subscript"/>
        </w:rPr>
        <w:t>i</w:t>
      </w:r>
      <w:r w:rsidRPr="004340E0">
        <w:rPr>
          <w:b/>
          <w:vertAlign w:val="subscript"/>
          <w:lang w:val="ru-RU"/>
        </w:rPr>
        <w:t xml:space="preserve"> без просрочек за отчетный период</w:t>
      </w:r>
      <w:r w:rsidRPr="004340E0">
        <w:rPr>
          <w:vertAlign w:val="subscript"/>
          <w:lang w:val="ru-RU"/>
        </w:rPr>
        <w:t xml:space="preserve"> </w:t>
      </w:r>
      <w:r w:rsidRPr="004340E0">
        <w:rPr>
          <w:lang w:val="ru-RU"/>
        </w:rPr>
        <w:t>– количество Заявок с соответствующим приоритетом, решенных Исполнителем за соответствующий отчетный период, без признаков просрочки сроков решения</w:t>
      </w:r>
      <w:proofErr w:type="gramStart"/>
      <w:r w:rsidRPr="004340E0">
        <w:rPr>
          <w:lang w:val="ru-RU"/>
        </w:rPr>
        <w:t>;</w:t>
      </w:r>
      <w:proofErr w:type="gramEnd"/>
    </w:p>
    <w:p w:rsidR="002F2D2B" w:rsidRPr="004340E0" w:rsidRDefault="002F2D2B" w:rsidP="002F2D2B">
      <w:pPr>
        <w:ind w:left="1134" w:hanging="425"/>
        <w:jc w:val="both"/>
        <w:rPr>
          <w:lang w:val="ru-RU"/>
        </w:rPr>
      </w:pPr>
      <w:r w:rsidRPr="00FF47CC">
        <w:rPr>
          <w:b/>
        </w:rPr>
        <w:t>P</w:t>
      </w:r>
      <w:r w:rsidRPr="00FF47CC">
        <w:rPr>
          <w:b/>
          <w:vertAlign w:val="subscript"/>
        </w:rPr>
        <w:t>i</w:t>
      </w:r>
      <w:r w:rsidRPr="004340E0">
        <w:rPr>
          <w:b/>
          <w:vertAlign w:val="subscript"/>
          <w:lang w:val="ru-RU"/>
        </w:rPr>
        <w:t xml:space="preserve"> решенные за отчетный период</w:t>
      </w:r>
      <w:r w:rsidRPr="004340E0">
        <w:rPr>
          <w:vertAlign w:val="subscript"/>
          <w:lang w:val="ru-RU"/>
        </w:rPr>
        <w:t xml:space="preserve"> </w:t>
      </w:r>
      <w:r w:rsidRPr="004340E0">
        <w:rPr>
          <w:lang w:val="ru-RU"/>
        </w:rPr>
        <w:t>– количество Заявок с соответствующим приоритетом, решенных Исполнителем за соответствующий отчетный период</w:t>
      </w:r>
      <w:proofErr w:type="gramStart"/>
      <w:r w:rsidRPr="004340E0">
        <w:rPr>
          <w:lang w:val="ru-RU"/>
        </w:rPr>
        <w:t>;</w:t>
      </w:r>
      <w:proofErr w:type="gramEnd"/>
    </w:p>
    <w:p w:rsidR="002F2D2B" w:rsidRPr="004340E0" w:rsidRDefault="002F2D2B" w:rsidP="002F2D2B">
      <w:pPr>
        <w:ind w:left="1134" w:hanging="425"/>
        <w:jc w:val="both"/>
        <w:rPr>
          <w:lang w:val="ru-RU"/>
        </w:rPr>
      </w:pPr>
      <w:r w:rsidRPr="00FF47CC">
        <w:rPr>
          <w:b/>
        </w:rPr>
        <w:t>H</w:t>
      </w:r>
      <w:r w:rsidRPr="00FF47CC">
        <w:rPr>
          <w:b/>
          <w:vertAlign w:val="subscript"/>
        </w:rPr>
        <w:t>i</w:t>
      </w:r>
      <w:r w:rsidRPr="004340E0">
        <w:rPr>
          <w:b/>
          <w:vertAlign w:val="subscript"/>
          <w:lang w:val="ru-RU"/>
        </w:rPr>
        <w:t xml:space="preserve"> </w:t>
      </w:r>
      <w:r w:rsidRPr="00FF47CC">
        <w:rPr>
          <w:b/>
          <w:vertAlign w:val="subscript"/>
        </w:rPr>
        <w:t>c</w:t>
      </w:r>
      <w:r w:rsidRPr="004340E0">
        <w:rPr>
          <w:b/>
          <w:vertAlign w:val="subscript"/>
          <w:lang w:val="ru-RU"/>
        </w:rPr>
        <w:t xml:space="preserve"> просрочками</w:t>
      </w:r>
      <w:r w:rsidRPr="004340E0">
        <w:rPr>
          <w:vertAlign w:val="subscript"/>
          <w:lang w:val="ru-RU"/>
        </w:rPr>
        <w:t xml:space="preserve"> </w:t>
      </w:r>
      <w:r w:rsidRPr="004340E0">
        <w:rPr>
          <w:lang w:val="ru-RU"/>
        </w:rPr>
        <w:t>– количество Заявок с соответствующим приоритетом, не решенных Исполнителем на дату завершения соответствующего отчетного периода, с признаком просрочки.</w:t>
      </w:r>
    </w:p>
    <w:p w:rsidR="002F2D2B" w:rsidRPr="004340E0" w:rsidRDefault="002F2D2B" w:rsidP="002F2D2B">
      <w:pPr>
        <w:spacing w:before="120"/>
        <w:ind w:firstLine="709"/>
        <w:jc w:val="both"/>
        <w:rPr>
          <w:lang w:val="ru-RU"/>
        </w:rPr>
      </w:pPr>
      <w:r w:rsidRPr="004340E0">
        <w:rPr>
          <w:lang w:val="ru-RU"/>
        </w:rPr>
        <w:t>В случае отсутствия заявок с каким-либо из указанных выше приоритетов соотношение выполненных в срок заявок ко всем заявкам данного приоритета считается равным единице («1»).</w:t>
      </w:r>
    </w:p>
    <w:p w:rsidR="002F2D2B" w:rsidRDefault="002F2D2B" w:rsidP="002F2D2B">
      <w:pPr>
        <w:ind w:firstLine="567"/>
        <w:jc w:val="both"/>
        <w:rPr>
          <w:sz w:val="28"/>
          <w:szCs w:val="28"/>
          <w:lang w:val="ru-RU" w:bidi="ru-RU"/>
        </w:rPr>
      </w:pPr>
    </w:p>
    <w:p w:rsidR="002F2D2B" w:rsidRDefault="002F2D2B" w:rsidP="002F2D2B">
      <w:pPr>
        <w:ind w:firstLine="567"/>
        <w:jc w:val="both"/>
        <w:rPr>
          <w:sz w:val="28"/>
          <w:szCs w:val="28"/>
          <w:lang w:val="ru-RU" w:bidi="ru-RU"/>
        </w:rPr>
      </w:pPr>
      <w:r>
        <w:rPr>
          <w:sz w:val="28"/>
          <w:szCs w:val="28"/>
          <w:lang w:val="ru-RU" w:bidi="ru-RU"/>
        </w:rPr>
        <w:t xml:space="preserve">Расчет: </w:t>
      </w:r>
    </w:p>
    <w:p w:rsidR="000F4042" w:rsidRDefault="000F4042" w:rsidP="002F2D2B">
      <w:pPr>
        <w:ind w:firstLine="567"/>
        <w:jc w:val="both"/>
        <w:rPr>
          <w:sz w:val="28"/>
          <w:szCs w:val="28"/>
          <w:lang w:val="ru-RU" w:bidi="ru-RU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1596"/>
        <w:gridCol w:w="1528"/>
        <w:gridCol w:w="1437"/>
        <w:gridCol w:w="1522"/>
        <w:gridCol w:w="1621"/>
        <w:gridCol w:w="1527"/>
      </w:tblGrid>
      <w:tr w:rsidR="000F4042" w:rsidRPr="003D0658" w:rsidTr="000F4042">
        <w:trPr>
          <w:trHeight w:val="900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3D0658" w:rsidRDefault="000F4042" w:rsidP="000F404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i (Приоритет СУЭ)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3D0658" w:rsidRDefault="000F4042" w:rsidP="000F404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3D06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Pi</w:t>
            </w:r>
            <w:proofErr w:type="spellEnd"/>
            <w:r w:rsidRPr="003D06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решенных без просрочки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3D0658" w:rsidRDefault="000F4042" w:rsidP="000F404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3D06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Pi</w:t>
            </w:r>
            <w:proofErr w:type="spellEnd"/>
            <w:r w:rsidRPr="003D06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решенных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3D0658" w:rsidRDefault="000F4042" w:rsidP="000F404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3D06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Hi</w:t>
            </w:r>
            <w:proofErr w:type="spellEnd"/>
            <w:r w:rsidRPr="003D06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нерешенных с просрочкой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3D0658" w:rsidRDefault="000F4042" w:rsidP="000F404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а (весовой коэффициент)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042" w:rsidRPr="003D0658" w:rsidRDefault="000F4042" w:rsidP="000F404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3D06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Рассчетный</w:t>
            </w:r>
            <w:proofErr w:type="spellEnd"/>
            <w:r w:rsidRPr="003D06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уровень качества</w:t>
            </w:r>
          </w:p>
        </w:tc>
      </w:tr>
      <w:tr w:rsidR="003D0658" w:rsidRPr="003D0658" w:rsidTr="000F4042">
        <w:trPr>
          <w:trHeight w:val="3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1 - Наивысший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0,4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Default="003D0658" w:rsidP="003D065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40,00%</w:t>
            </w:r>
          </w:p>
        </w:tc>
      </w:tr>
      <w:tr w:rsidR="003D0658" w:rsidRPr="003D0658" w:rsidTr="000F4042">
        <w:trPr>
          <w:trHeight w:val="3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2 - Высокий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0,3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Default="003D0658" w:rsidP="003D065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30,00%</w:t>
            </w:r>
          </w:p>
        </w:tc>
      </w:tr>
      <w:tr w:rsidR="003D0658" w:rsidRPr="003D0658" w:rsidTr="000F4042">
        <w:trPr>
          <w:trHeight w:val="3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3- Стандартный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Default="003D0658" w:rsidP="003D065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20,00%</w:t>
            </w:r>
          </w:p>
        </w:tc>
      </w:tr>
      <w:tr w:rsidR="003D0658" w:rsidRPr="003D0658" w:rsidTr="000F4042">
        <w:trPr>
          <w:trHeight w:val="3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4 - Низкий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0,07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Default="003D0658" w:rsidP="003D065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6,61%</w:t>
            </w:r>
          </w:p>
        </w:tc>
      </w:tr>
      <w:tr w:rsidR="003D0658" w:rsidRPr="003D0658" w:rsidTr="000F4042">
        <w:trPr>
          <w:trHeight w:val="30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lastRenderedPageBreak/>
              <w:t>5 - Минимальный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0,03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58" w:rsidRDefault="003D0658" w:rsidP="003D065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3,00%</w:t>
            </w:r>
          </w:p>
        </w:tc>
      </w:tr>
      <w:tr w:rsidR="003D0658" w:rsidRPr="000F4042" w:rsidTr="000F4042">
        <w:trPr>
          <w:trHeight w:val="300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jc w:val="righ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58" w:rsidRPr="003D0658" w:rsidRDefault="003D0658" w:rsidP="003D06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3D06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УРОВЕНЬ КАЧЕСТВА: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:rsidR="003D0658" w:rsidRDefault="003D0658" w:rsidP="003D0658">
            <w:pPr>
              <w:jc w:val="right"/>
              <w:rPr>
                <w:rFonts w:ascii="Calibri" w:hAnsi="Calibri" w:cs="Arial"/>
                <w:b/>
                <w:bCs/>
                <w:color w:val="006100"/>
                <w:sz w:val="22"/>
                <w:szCs w:val="22"/>
                <w:lang w:val="ru-RU"/>
              </w:rPr>
            </w:pPr>
            <w:r>
              <w:rPr>
                <w:rFonts w:ascii="Calibri" w:hAnsi="Calibri" w:cs="Arial"/>
                <w:b/>
                <w:bCs/>
                <w:color w:val="006100"/>
                <w:sz w:val="22"/>
                <w:szCs w:val="22"/>
              </w:rPr>
              <w:t>99,61%</w:t>
            </w:r>
          </w:p>
        </w:tc>
      </w:tr>
    </w:tbl>
    <w:p w:rsidR="000F4042" w:rsidRDefault="000F4042" w:rsidP="002F2D2B">
      <w:pPr>
        <w:ind w:firstLine="567"/>
        <w:jc w:val="both"/>
        <w:rPr>
          <w:sz w:val="28"/>
          <w:szCs w:val="28"/>
          <w:lang w:val="ru-RU" w:bidi="ru-RU"/>
        </w:rPr>
      </w:pPr>
    </w:p>
    <w:p w:rsidR="002F2D2B" w:rsidRDefault="002F2D2B" w:rsidP="002F2D2B">
      <w:pPr>
        <w:ind w:firstLine="567"/>
        <w:jc w:val="both"/>
        <w:rPr>
          <w:sz w:val="28"/>
          <w:szCs w:val="28"/>
          <w:lang w:val="ru-RU" w:bidi="ru-RU"/>
        </w:rPr>
      </w:pPr>
    </w:p>
    <w:p w:rsidR="00462536" w:rsidRDefault="00462536">
      <w:pPr>
        <w:spacing w:after="200" w:line="276" w:lineRule="auto"/>
        <w:rPr>
          <w:b/>
          <w:bCs/>
          <w:color w:val="000000"/>
          <w:sz w:val="36"/>
          <w:szCs w:val="36"/>
          <w:lang w:val="ru-RU"/>
        </w:rPr>
      </w:pPr>
    </w:p>
    <w:p w:rsidR="00F97B6A" w:rsidRDefault="00744B96">
      <w:pPr>
        <w:spacing w:after="200" w:line="276" w:lineRule="auto"/>
        <w:outlineLvl w:val="0"/>
        <w:rPr>
          <w:sz w:val="28"/>
          <w:szCs w:val="28"/>
          <w:lang w:val="ru-RU" w:bidi="ru-RU"/>
        </w:rPr>
      </w:pPr>
      <w:bookmarkStart w:id="251" w:name="_Toc18576924"/>
      <w:r>
        <w:rPr>
          <w:b/>
          <w:bCs/>
          <w:color w:val="000000"/>
          <w:sz w:val="36"/>
          <w:szCs w:val="36"/>
          <w:lang w:val="ru-RU"/>
        </w:rPr>
        <w:t xml:space="preserve">Приложение </w:t>
      </w:r>
      <w:r w:rsidR="00387720">
        <w:rPr>
          <w:b/>
          <w:bCs/>
          <w:color w:val="000000"/>
          <w:sz w:val="36"/>
          <w:szCs w:val="36"/>
          <w:lang w:val="ru-RU"/>
        </w:rPr>
        <w:t>А</w:t>
      </w:r>
      <w:r w:rsidR="00291A5E">
        <w:rPr>
          <w:b/>
          <w:bCs/>
          <w:color w:val="000000"/>
          <w:sz w:val="36"/>
          <w:szCs w:val="36"/>
          <w:lang w:val="ru-RU"/>
        </w:rPr>
        <w:t xml:space="preserve">. </w:t>
      </w:r>
      <w:r w:rsidR="007E4BF5">
        <w:rPr>
          <w:b/>
          <w:bCs/>
          <w:color w:val="000000"/>
          <w:sz w:val="36"/>
          <w:szCs w:val="36"/>
          <w:lang w:val="ru-RU"/>
        </w:rPr>
        <w:t>Перечень оперативной отчетности</w:t>
      </w:r>
      <w:bookmarkEnd w:id="251"/>
    </w:p>
    <w:p w:rsidR="00F72C90" w:rsidRDefault="00F72C90" w:rsidP="00F72C90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E50B2C">
        <w:rPr>
          <w:color w:val="000000"/>
          <w:sz w:val="28"/>
          <w:szCs w:val="28"/>
          <w:lang w:val="ru-RU"/>
        </w:rPr>
        <w:t xml:space="preserve">В рамках Государственного контракта </w:t>
      </w:r>
      <w:r w:rsidR="0083009E" w:rsidRPr="006B7689">
        <w:rPr>
          <w:color w:val="000000"/>
          <w:sz w:val="28"/>
          <w:szCs w:val="28"/>
          <w:lang w:val="ru-RU"/>
        </w:rPr>
        <w:t>№</w:t>
      </w:r>
      <w:r w:rsidR="00597FA6" w:rsidRPr="00597FA6">
        <w:rPr>
          <w:lang w:val="ru-RU"/>
        </w:rPr>
        <w:t xml:space="preserve"> </w:t>
      </w:r>
      <w:r w:rsidR="00597FA6" w:rsidRPr="00597FA6">
        <w:rPr>
          <w:sz w:val="28"/>
          <w:szCs w:val="28"/>
          <w:highlight w:val="yellow"/>
        </w:rPr>
        <w:t>XXX</w:t>
      </w:r>
      <w:r w:rsidR="00597FA6" w:rsidRPr="00597FA6">
        <w:rPr>
          <w:sz w:val="28"/>
          <w:szCs w:val="28"/>
          <w:highlight w:val="yellow"/>
          <w:lang w:val="ru-RU"/>
        </w:rPr>
        <w:t xml:space="preserve"> от ДД.ММ.ГГГГ</w:t>
      </w:r>
      <w:r w:rsidR="0083009E" w:rsidRPr="00597FA6">
        <w:rPr>
          <w:color w:val="000000"/>
          <w:sz w:val="28"/>
          <w:szCs w:val="28"/>
          <w:highlight w:val="yellow"/>
          <w:lang w:val="ru-RU"/>
        </w:rPr>
        <w:t>.</w:t>
      </w:r>
      <w:r w:rsidR="0083009E" w:rsidRPr="00597FA6">
        <w:rPr>
          <w:color w:val="000000"/>
          <w:sz w:val="28"/>
          <w:szCs w:val="28"/>
          <w:lang w:val="ru-RU"/>
        </w:rPr>
        <w:t xml:space="preserve"> </w:t>
      </w:r>
      <w:r w:rsidR="00387720" w:rsidRPr="00E50B2C">
        <w:rPr>
          <w:color w:val="000000"/>
          <w:sz w:val="28"/>
          <w:szCs w:val="28"/>
          <w:lang w:val="ru-RU"/>
        </w:rPr>
        <w:t xml:space="preserve">Исполнитель предоставляет Заказчику оперативные отчеты, определенные пунктом </w:t>
      </w:r>
      <w:r w:rsidR="00597FA6" w:rsidRPr="00597FA6">
        <w:rPr>
          <w:color w:val="000000"/>
          <w:sz w:val="28"/>
          <w:szCs w:val="28"/>
          <w:highlight w:val="yellow"/>
          <w:lang w:val="ru-RU"/>
        </w:rPr>
        <w:t>ХХХ</w:t>
      </w:r>
      <w:r w:rsidR="00387720">
        <w:rPr>
          <w:color w:val="000000"/>
          <w:sz w:val="28"/>
          <w:szCs w:val="28"/>
          <w:lang w:val="ru-RU"/>
        </w:rPr>
        <w:t>. «</w:t>
      </w:r>
      <w:r w:rsidR="00387720" w:rsidRPr="00C81E90">
        <w:rPr>
          <w:color w:val="000000"/>
          <w:sz w:val="28"/>
          <w:szCs w:val="28"/>
          <w:lang w:val="ru-RU"/>
        </w:rPr>
        <w:t>Требования к виду и срокам предоставления оперативной отчетности</w:t>
      </w:r>
      <w:r w:rsidR="00387720">
        <w:rPr>
          <w:color w:val="000000"/>
          <w:sz w:val="28"/>
          <w:szCs w:val="28"/>
          <w:lang w:val="ru-RU"/>
        </w:rPr>
        <w:t>»</w:t>
      </w:r>
      <w:r w:rsidR="00387720" w:rsidRPr="00E50B2C">
        <w:rPr>
          <w:color w:val="000000"/>
          <w:sz w:val="28"/>
          <w:szCs w:val="28"/>
          <w:lang w:val="ru-RU"/>
        </w:rPr>
        <w:t xml:space="preserve"> </w:t>
      </w:r>
      <w:r w:rsidR="00387720">
        <w:rPr>
          <w:color w:val="000000"/>
          <w:sz w:val="28"/>
          <w:szCs w:val="28"/>
          <w:lang w:val="ru-RU"/>
        </w:rPr>
        <w:t xml:space="preserve">Приложения № </w:t>
      </w:r>
      <w:r w:rsidR="00597FA6" w:rsidRPr="00597FA6">
        <w:rPr>
          <w:color w:val="000000"/>
          <w:sz w:val="28"/>
          <w:szCs w:val="28"/>
          <w:highlight w:val="yellow"/>
          <w:lang w:val="ru-RU"/>
        </w:rPr>
        <w:t>Х</w:t>
      </w:r>
      <w:r w:rsidR="00387720">
        <w:rPr>
          <w:color w:val="000000"/>
          <w:sz w:val="28"/>
          <w:szCs w:val="28"/>
          <w:lang w:val="ru-RU"/>
        </w:rPr>
        <w:t xml:space="preserve"> к Государственному</w:t>
      </w:r>
      <w:r w:rsidR="00387720" w:rsidRPr="00E50B2C">
        <w:rPr>
          <w:color w:val="000000"/>
          <w:sz w:val="28"/>
          <w:szCs w:val="28"/>
          <w:lang w:val="ru-RU"/>
        </w:rPr>
        <w:t xml:space="preserve"> контракт</w:t>
      </w:r>
      <w:r w:rsidR="00387720">
        <w:rPr>
          <w:color w:val="000000"/>
          <w:sz w:val="28"/>
          <w:szCs w:val="28"/>
          <w:lang w:val="ru-RU"/>
        </w:rPr>
        <w:t>у</w:t>
      </w:r>
      <w:r w:rsidRPr="00E50B2C">
        <w:rPr>
          <w:color w:val="000000"/>
          <w:sz w:val="28"/>
          <w:szCs w:val="28"/>
          <w:lang w:val="ru-RU"/>
        </w:rPr>
        <w:t>.</w:t>
      </w:r>
    </w:p>
    <w:p w:rsidR="00F72C90" w:rsidRDefault="00F72C90" w:rsidP="00F72C90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E50B2C">
        <w:rPr>
          <w:color w:val="000000"/>
          <w:sz w:val="28"/>
          <w:szCs w:val="28"/>
          <w:lang w:val="ru-RU"/>
        </w:rPr>
        <w:t>Перечень предоставляемой оперативной отчетности</w:t>
      </w:r>
      <w:r w:rsidRPr="00E50B2C" w:rsidDel="00161D89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следующий:</w:t>
      </w:r>
    </w:p>
    <w:p w:rsidR="00387720" w:rsidRDefault="00387720" w:rsidP="00387720">
      <w:pPr>
        <w:pStyle w:val="phlistitemized1"/>
        <w:numPr>
          <w:ilvl w:val="0"/>
          <w:numId w:val="5"/>
        </w:numPr>
        <w:spacing w:line="276" w:lineRule="auto"/>
      </w:pPr>
      <w:r>
        <w:t>Отчет о состоянии и количестве Заявок</w:t>
      </w:r>
    </w:p>
    <w:p w:rsidR="00387720" w:rsidRDefault="00387720" w:rsidP="00387720">
      <w:pPr>
        <w:pStyle w:val="phlistitemized1"/>
        <w:numPr>
          <w:ilvl w:val="0"/>
          <w:numId w:val="5"/>
        </w:numPr>
        <w:spacing w:line="276" w:lineRule="auto"/>
      </w:pPr>
      <w:r>
        <w:t xml:space="preserve">Отчет по заявкам, зарегистрированным в СУЭ ФК </w:t>
      </w:r>
    </w:p>
    <w:p w:rsidR="00387720" w:rsidRDefault="00387720" w:rsidP="00387720">
      <w:pPr>
        <w:pStyle w:val="phlistitemized1"/>
        <w:numPr>
          <w:ilvl w:val="0"/>
          <w:numId w:val="5"/>
        </w:numPr>
        <w:spacing w:line="276" w:lineRule="auto"/>
      </w:pPr>
      <w:r>
        <w:t>Аналитический отчет по кодам закрытия</w:t>
      </w:r>
    </w:p>
    <w:p w:rsidR="00387720" w:rsidRDefault="00387720" w:rsidP="00387720">
      <w:pPr>
        <w:pStyle w:val="phlistitemized1"/>
        <w:numPr>
          <w:ilvl w:val="0"/>
          <w:numId w:val="5"/>
        </w:numPr>
        <w:spacing w:line="276" w:lineRule="auto"/>
      </w:pPr>
      <w:r>
        <w:t>Аналитический отчет по категориям Заявок</w:t>
      </w:r>
    </w:p>
    <w:p w:rsidR="00387720" w:rsidRDefault="00387720" w:rsidP="00387720">
      <w:pPr>
        <w:pStyle w:val="phlistitemized1"/>
        <w:numPr>
          <w:ilvl w:val="0"/>
          <w:numId w:val="5"/>
        </w:numPr>
        <w:spacing w:line="276" w:lineRule="auto"/>
      </w:pPr>
      <w:r>
        <w:t>Аналитический отчет по статусу Заявок</w:t>
      </w:r>
    </w:p>
    <w:p w:rsidR="00387720" w:rsidRDefault="00387720" w:rsidP="00387720">
      <w:pPr>
        <w:pStyle w:val="phlistitemized1"/>
        <w:numPr>
          <w:ilvl w:val="0"/>
          <w:numId w:val="5"/>
        </w:numPr>
        <w:spacing w:line="276" w:lineRule="auto"/>
      </w:pPr>
      <w:r>
        <w:t>Аналитический отчет по приоритетам Заявок</w:t>
      </w:r>
    </w:p>
    <w:p w:rsidR="00387720" w:rsidRDefault="00387720" w:rsidP="00387720">
      <w:pPr>
        <w:pStyle w:val="phlistitemized1"/>
        <w:numPr>
          <w:ilvl w:val="0"/>
          <w:numId w:val="5"/>
        </w:numPr>
        <w:spacing w:line="276" w:lineRule="auto"/>
      </w:pPr>
      <w:r>
        <w:t>Аналитический отчет по однотипным Заявкам.</w:t>
      </w:r>
    </w:p>
    <w:p w:rsidR="00387720" w:rsidRPr="00613E56" w:rsidRDefault="00387720" w:rsidP="00387720">
      <w:pPr>
        <w:pStyle w:val="phlistitemized1"/>
        <w:numPr>
          <w:ilvl w:val="0"/>
          <w:numId w:val="5"/>
        </w:numPr>
        <w:spacing w:line="276" w:lineRule="auto"/>
      </w:pPr>
      <w:r>
        <w:t>Аналитические отчеты по исполнительской дисциплине.</w:t>
      </w:r>
    </w:p>
    <w:p w:rsidR="00F72C90" w:rsidRPr="00E50B2C" w:rsidRDefault="00F72C90" w:rsidP="00F72C90">
      <w:pPr>
        <w:spacing w:before="120"/>
        <w:ind w:firstLine="567"/>
        <w:jc w:val="both"/>
        <w:rPr>
          <w:color w:val="000000"/>
          <w:sz w:val="28"/>
          <w:szCs w:val="28"/>
          <w:lang w:val="ru-RU"/>
        </w:rPr>
      </w:pPr>
      <w:r w:rsidRPr="00E50B2C">
        <w:rPr>
          <w:color w:val="000000"/>
          <w:sz w:val="28"/>
          <w:szCs w:val="28"/>
          <w:lang w:val="ru-RU"/>
        </w:rPr>
        <w:t>Оперативные отчеты предоставляются в электронном виде</w:t>
      </w:r>
      <w:r>
        <w:rPr>
          <w:color w:val="000000"/>
          <w:sz w:val="28"/>
          <w:szCs w:val="28"/>
          <w:lang w:val="ru-RU"/>
        </w:rPr>
        <w:t xml:space="preserve">, с периодичностью за </w:t>
      </w:r>
      <w:r w:rsidR="00C70F57">
        <w:rPr>
          <w:color w:val="000000"/>
          <w:sz w:val="28"/>
          <w:szCs w:val="28"/>
          <w:lang w:val="ru-RU"/>
        </w:rPr>
        <w:t>весь период оказания Услуги</w:t>
      </w:r>
      <w:r>
        <w:rPr>
          <w:color w:val="000000"/>
          <w:sz w:val="28"/>
          <w:szCs w:val="28"/>
          <w:lang w:val="ru-RU"/>
        </w:rPr>
        <w:t>/по запросу</w:t>
      </w:r>
      <w:r w:rsidRPr="00E50B2C">
        <w:rPr>
          <w:color w:val="000000"/>
          <w:sz w:val="28"/>
          <w:szCs w:val="28"/>
          <w:lang w:val="ru-RU"/>
        </w:rPr>
        <w:t xml:space="preserve"> и являются Приложением к настоящему Плановому отчету.</w:t>
      </w:r>
    </w:p>
    <w:p w:rsidR="002970C5" w:rsidRPr="007675BC" w:rsidRDefault="002970C5">
      <w:pPr>
        <w:spacing w:after="200" w:line="276" w:lineRule="auto"/>
        <w:rPr>
          <w:lang w:val="ru-RU"/>
        </w:rPr>
      </w:pPr>
    </w:p>
    <w:sectPr w:rsidR="002970C5" w:rsidRPr="007675BC" w:rsidSect="00821F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C5D" w:rsidRDefault="00E46C5D">
      <w:r>
        <w:separator/>
      </w:r>
    </w:p>
  </w:endnote>
  <w:endnote w:type="continuationSeparator" w:id="0">
    <w:p w:rsidR="00E46C5D" w:rsidRDefault="00E4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+Times New 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95E" w:rsidRPr="0020060B" w:rsidRDefault="00BC095E" w:rsidP="0021355E">
    <w:pPr>
      <w:pStyle w:val="afe"/>
      <w:rPr>
        <w:rStyle w:val="aff1"/>
        <w:lang w:val="en-US"/>
      </w:rPr>
    </w:pPr>
    <w:r w:rsidRPr="00F378A6">
      <w:t>20</w:t>
    </w:r>
    <w:r w:rsidRPr="00F378A6">
      <w:rPr>
        <w:rStyle w:val="aff1"/>
      </w:rPr>
      <w:t xml:space="preserve"> </w:t>
    </w:r>
    <w:r>
      <w:rPr>
        <w:rStyle w:val="aff1"/>
      </w:rPr>
      <w:t xml:space="preserve"> </w:t>
    </w:r>
    <w:r>
      <w:rPr>
        <w:rStyle w:val="aff1"/>
        <w:lang w:val="en-US"/>
      </w:rPr>
      <w:t xml:space="preserve"> </w:t>
    </w:r>
    <w:r w:rsidRPr="00F378A6"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2070310"/>
      <w:docPartObj>
        <w:docPartGallery w:val="Page Numbers (Bottom of Page)"/>
        <w:docPartUnique/>
      </w:docPartObj>
    </w:sdtPr>
    <w:sdtEndPr/>
    <w:sdtContent>
      <w:p w:rsidR="00170556" w:rsidRDefault="005D66D1" w:rsidP="005D66D1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DEB" w:rsidRPr="00522DEB">
          <w:rPr>
            <w:noProof/>
            <w:lang w:val="ru-RU"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C5D" w:rsidRDefault="00E46C5D">
      <w:r>
        <w:separator/>
      </w:r>
    </w:p>
  </w:footnote>
  <w:footnote w:type="continuationSeparator" w:id="0">
    <w:p w:rsidR="00E46C5D" w:rsidRDefault="00E46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224"/>
      <w:gridCol w:w="6023"/>
      <w:gridCol w:w="1025"/>
    </w:tblGrid>
    <w:tr w:rsidR="00BC095E" w:rsidRPr="001C475E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C095E" w:rsidRPr="001C475E" w:rsidRDefault="00BC095E" w:rsidP="0021355E">
          <w:pPr>
            <w:pStyle w:val="12-"/>
          </w:pPr>
          <w:r w:rsidRPr="001C475E">
            <w:t>Наименование ИС: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C095E" w:rsidRPr="001C475E" w:rsidRDefault="00BC095E" w:rsidP="0021355E">
          <w:pPr>
            <w:pStyle w:val="12-"/>
          </w:pPr>
          <w:r>
            <w:t>Наименование</w:t>
          </w:r>
        </w:p>
      </w:tc>
    </w:tr>
    <w:tr w:rsidR="00BC095E" w:rsidRPr="00522DEB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C095E" w:rsidRPr="001C475E" w:rsidRDefault="00BC095E" w:rsidP="0021355E">
          <w:pPr>
            <w:pStyle w:val="12-"/>
          </w:pPr>
          <w:r>
            <w:t>Название документа</w:t>
          </w:r>
          <w:r w:rsidRPr="001C475E">
            <w:t>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0538BF" w:rsidRDefault="000538BF" w:rsidP="000538BF">
          <w:pPr>
            <w:pStyle w:val="12-"/>
          </w:pPr>
          <w:r>
            <w:t>ПЛАНОВЫЙ ОТЧЕТ об оказанных услугах по эксплуатации ИС</w:t>
          </w:r>
        </w:p>
        <w:p w:rsidR="00BC095E" w:rsidRDefault="000538BF" w:rsidP="000538BF">
          <w:pPr>
            <w:pStyle w:val="12-"/>
          </w:pPr>
          <w:r>
            <w:t>&lt;Наименование системы&gt; в рамках &lt;ЭТАП (ПЕРИОД)&gt;</w:t>
          </w:r>
        </w:p>
        <w:p w:rsidR="00BD5D8A" w:rsidRPr="001C475E" w:rsidRDefault="00BD5D8A" w:rsidP="000538BF">
          <w:pPr>
            <w:pStyle w:val="12-"/>
          </w:pPr>
          <w:r w:rsidRPr="00BD5D8A">
            <w:t>Государственный контракт № ХХ от ДД.ММ.ГГГГ</w:t>
          </w:r>
        </w:p>
      </w:tc>
    </w:tr>
    <w:tr w:rsidR="00BC095E" w:rsidRPr="001C475E" w:rsidTr="0021355E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C095E" w:rsidRPr="001C475E" w:rsidRDefault="00BC095E" w:rsidP="0021355E">
          <w:pPr>
            <w:pStyle w:val="12-"/>
          </w:pPr>
          <w:r w:rsidRPr="001C475E">
            <w:t>Код документа:</w:t>
          </w:r>
        </w:p>
      </w:tc>
      <w:tc>
        <w:tcPr>
          <w:tcW w:w="324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BC095E" w:rsidRPr="001C475E" w:rsidRDefault="00522DEB" w:rsidP="00982311">
          <w:pPr>
            <w:pStyle w:val="12-"/>
          </w:pPr>
          <w:proofErr w:type="gramStart"/>
          <w:r w:rsidRPr="00522DEB">
            <w:t>XXXXXXXX.AA.BB,BB.ОТЧ.DDD</w:t>
          </w:r>
          <w:proofErr w:type="gramEnd"/>
          <w:r w:rsidRPr="00522DEB">
            <w:t>-EЕ.ЕE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BC095E" w:rsidRPr="001C475E" w:rsidRDefault="00BC095E" w:rsidP="0021355E">
          <w:pPr>
            <w:pStyle w:val="12-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522DEB">
            <w:rPr>
              <w:noProof/>
            </w:rPr>
            <w:t>12</w:t>
          </w:r>
          <w:r>
            <w:fldChar w:fldCharType="end"/>
          </w:r>
        </w:p>
      </w:tc>
    </w:tr>
  </w:tbl>
  <w:p w:rsidR="00BC095E" w:rsidRDefault="00BC095E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720F9"/>
    <w:multiLevelType w:val="hybridMultilevel"/>
    <w:tmpl w:val="55C26944"/>
    <w:lvl w:ilvl="0" w:tplc="B1C686C0">
      <w:start w:val="1"/>
      <w:numFmt w:val="bullet"/>
      <w:lvlText w:val="-"/>
      <w:lvlJc w:val="left"/>
      <w:pPr>
        <w:ind w:left="141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06C44F1E"/>
    <w:multiLevelType w:val="hybridMultilevel"/>
    <w:tmpl w:val="111232C2"/>
    <w:name w:val="WW8Num20"/>
    <w:lvl w:ilvl="0" w:tplc="405434BE">
      <w:start w:val="1"/>
      <w:numFmt w:val="bullet"/>
      <w:pStyle w:val="Picture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DB96C7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4817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00E5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DC1C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F0A3B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827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9852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D454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10153"/>
    <w:multiLevelType w:val="hybridMultilevel"/>
    <w:tmpl w:val="D4287C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BA342B"/>
    <w:multiLevelType w:val="hybridMultilevel"/>
    <w:tmpl w:val="1DCA3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3338D"/>
    <w:multiLevelType w:val="hybridMultilevel"/>
    <w:tmpl w:val="F2B01472"/>
    <w:styleLink w:val="144"/>
    <w:lvl w:ilvl="0" w:tplc="3AC88B08">
      <w:start w:val="1"/>
      <w:numFmt w:val="bullet"/>
      <w:lvlText w:val="–"/>
      <w:lvlJc w:val="left"/>
      <w:pPr>
        <w:ind w:left="1480" w:hanging="360"/>
      </w:pPr>
      <w:rPr>
        <w:rFonts w:ascii="Verdana" w:hAnsi="Verdana" w:hint="default"/>
        <w:sz w:val="24"/>
      </w:rPr>
    </w:lvl>
    <w:lvl w:ilvl="1" w:tplc="0419000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5" w15:restartNumberingAfterBreak="0">
    <w:nsid w:val="27AA4CB3"/>
    <w:multiLevelType w:val="multilevel"/>
    <w:tmpl w:val="552AAD16"/>
    <w:lvl w:ilvl="0">
      <w:start w:val="1"/>
      <w:numFmt w:val="decimal"/>
      <w:lvlText w:val="%1."/>
      <w:lvlJc w:val="left"/>
      <w:pPr>
        <w:ind w:left="720" w:hanging="360"/>
      </w:pPr>
      <w:rPr>
        <w:b/>
        <w:sz w:val="36"/>
        <w:szCs w:val="36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51B7DEC"/>
    <w:multiLevelType w:val="hybridMultilevel"/>
    <w:tmpl w:val="E2903D4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013364"/>
    <w:multiLevelType w:val="multilevel"/>
    <w:tmpl w:val="0568B512"/>
    <w:lvl w:ilvl="0">
      <w:start w:val="1"/>
      <w:numFmt w:val="decimal"/>
      <w:lvlText w:val="%1."/>
      <w:lvlJc w:val="left"/>
      <w:pPr>
        <w:ind w:left="720" w:hanging="360"/>
      </w:pPr>
      <w:rPr>
        <w:b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BE577FE"/>
    <w:multiLevelType w:val="hybridMultilevel"/>
    <w:tmpl w:val="3E14D7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5D7B76"/>
    <w:multiLevelType w:val="multilevel"/>
    <w:tmpl w:val="552AAD16"/>
    <w:lvl w:ilvl="0">
      <w:start w:val="1"/>
      <w:numFmt w:val="decimal"/>
      <w:lvlText w:val="%1."/>
      <w:lvlJc w:val="left"/>
      <w:pPr>
        <w:ind w:left="720" w:hanging="360"/>
      </w:pPr>
      <w:rPr>
        <w:b/>
        <w:sz w:val="36"/>
        <w:szCs w:val="36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9BA2762"/>
    <w:multiLevelType w:val="hybridMultilevel"/>
    <w:tmpl w:val="2BCA5478"/>
    <w:lvl w:ilvl="0" w:tplc="ADCE2C3E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04894"/>
    <w:multiLevelType w:val="multilevel"/>
    <w:tmpl w:val="589A6FEE"/>
    <w:lvl w:ilvl="0">
      <w:start w:val="1"/>
      <w:numFmt w:val="decimal"/>
      <w:lvlText w:val="%1."/>
      <w:lvlJc w:val="left"/>
      <w:pPr>
        <w:ind w:left="720" w:hanging="360"/>
      </w:pPr>
      <w:rPr>
        <w:b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68EB5530"/>
    <w:multiLevelType w:val="multilevel"/>
    <w:tmpl w:val="589A6FEE"/>
    <w:lvl w:ilvl="0">
      <w:start w:val="1"/>
      <w:numFmt w:val="decimal"/>
      <w:lvlText w:val="%1."/>
      <w:lvlJc w:val="left"/>
      <w:pPr>
        <w:ind w:left="720" w:hanging="360"/>
      </w:pPr>
      <w:rPr>
        <w:b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7C0050E1"/>
    <w:multiLevelType w:val="hybridMultilevel"/>
    <w:tmpl w:val="D33068A8"/>
    <w:lvl w:ilvl="0" w:tplc="76CCE604">
      <w:start w:val="1"/>
      <w:numFmt w:val="decimal"/>
      <w:pStyle w:val="EBTableNum"/>
      <w:lvlText w:val="%1."/>
      <w:lvlJc w:val="left"/>
      <w:pPr>
        <w:tabs>
          <w:tab w:val="num" w:pos="113"/>
        </w:tabs>
        <w:ind w:left="284" w:hanging="17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3"/>
  </w:num>
  <w:num w:numId="7">
    <w:abstractNumId w:val="2"/>
  </w:num>
  <w:num w:numId="8">
    <w:abstractNumId w:val="11"/>
  </w:num>
  <w:num w:numId="9">
    <w:abstractNumId w:val="12"/>
  </w:num>
  <w:num w:numId="10">
    <w:abstractNumId w:val="9"/>
  </w:num>
  <w:num w:numId="11">
    <w:abstractNumId w:val="5"/>
  </w:num>
  <w:num w:numId="12">
    <w:abstractNumId w:val="8"/>
  </w:num>
  <w:num w:numId="13">
    <w:abstractNumId w:val="10"/>
  </w:num>
  <w:num w:numId="1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C82"/>
    <w:rsid w:val="00002A0C"/>
    <w:rsid w:val="00010DBB"/>
    <w:rsid w:val="000138D5"/>
    <w:rsid w:val="000142C7"/>
    <w:rsid w:val="00014308"/>
    <w:rsid w:val="00016FEB"/>
    <w:rsid w:val="00022507"/>
    <w:rsid w:val="00032160"/>
    <w:rsid w:val="00032320"/>
    <w:rsid w:val="0003359A"/>
    <w:rsid w:val="00033B21"/>
    <w:rsid w:val="00034959"/>
    <w:rsid w:val="000538BF"/>
    <w:rsid w:val="00062DA2"/>
    <w:rsid w:val="0006411A"/>
    <w:rsid w:val="0006662D"/>
    <w:rsid w:val="00080A5B"/>
    <w:rsid w:val="00083771"/>
    <w:rsid w:val="00086C3A"/>
    <w:rsid w:val="000875C7"/>
    <w:rsid w:val="00090377"/>
    <w:rsid w:val="000C5BC1"/>
    <w:rsid w:val="000C73CF"/>
    <w:rsid w:val="000D259A"/>
    <w:rsid w:val="000D4E0F"/>
    <w:rsid w:val="000E1DBF"/>
    <w:rsid w:val="000E4C9D"/>
    <w:rsid w:val="000E6B3A"/>
    <w:rsid w:val="000F4042"/>
    <w:rsid w:val="000F443F"/>
    <w:rsid w:val="0013008E"/>
    <w:rsid w:val="00131996"/>
    <w:rsid w:val="00134170"/>
    <w:rsid w:val="00134621"/>
    <w:rsid w:val="0014211B"/>
    <w:rsid w:val="001429E2"/>
    <w:rsid w:val="00146492"/>
    <w:rsid w:val="00147C8A"/>
    <w:rsid w:val="001516A4"/>
    <w:rsid w:val="0015671D"/>
    <w:rsid w:val="00161D89"/>
    <w:rsid w:val="0016494F"/>
    <w:rsid w:val="00170C5A"/>
    <w:rsid w:val="001744D3"/>
    <w:rsid w:val="00183749"/>
    <w:rsid w:val="001868BC"/>
    <w:rsid w:val="001A21D1"/>
    <w:rsid w:val="001A4E69"/>
    <w:rsid w:val="001B4D9E"/>
    <w:rsid w:val="001B4E8F"/>
    <w:rsid w:val="001C7CA7"/>
    <w:rsid w:val="001E183D"/>
    <w:rsid w:val="001E3783"/>
    <w:rsid w:val="001E5B2C"/>
    <w:rsid w:val="00202609"/>
    <w:rsid w:val="00215588"/>
    <w:rsid w:val="00227995"/>
    <w:rsid w:val="00235186"/>
    <w:rsid w:val="002573F6"/>
    <w:rsid w:val="002578CA"/>
    <w:rsid w:val="00273421"/>
    <w:rsid w:val="002737D2"/>
    <w:rsid w:val="00287FAC"/>
    <w:rsid w:val="00291A5E"/>
    <w:rsid w:val="002948B9"/>
    <w:rsid w:val="002970C5"/>
    <w:rsid w:val="002A6869"/>
    <w:rsid w:val="002B2C7F"/>
    <w:rsid w:val="002C10DE"/>
    <w:rsid w:val="002C7DB0"/>
    <w:rsid w:val="002D2B7D"/>
    <w:rsid w:val="002D2E17"/>
    <w:rsid w:val="002F2D2B"/>
    <w:rsid w:val="002F692F"/>
    <w:rsid w:val="00300079"/>
    <w:rsid w:val="003069F8"/>
    <w:rsid w:val="00310529"/>
    <w:rsid w:val="00311CB6"/>
    <w:rsid w:val="003124E2"/>
    <w:rsid w:val="003202C6"/>
    <w:rsid w:val="0032211F"/>
    <w:rsid w:val="00324903"/>
    <w:rsid w:val="00325FCF"/>
    <w:rsid w:val="003306FF"/>
    <w:rsid w:val="0033305C"/>
    <w:rsid w:val="003340C4"/>
    <w:rsid w:val="00345198"/>
    <w:rsid w:val="003600A3"/>
    <w:rsid w:val="00361FCB"/>
    <w:rsid w:val="003751FD"/>
    <w:rsid w:val="00387720"/>
    <w:rsid w:val="003878CB"/>
    <w:rsid w:val="00394A9F"/>
    <w:rsid w:val="00394C05"/>
    <w:rsid w:val="003951F0"/>
    <w:rsid w:val="003A7126"/>
    <w:rsid w:val="003A7514"/>
    <w:rsid w:val="003D0658"/>
    <w:rsid w:val="003D73E1"/>
    <w:rsid w:val="003E44BD"/>
    <w:rsid w:val="003E55B8"/>
    <w:rsid w:val="003F0527"/>
    <w:rsid w:val="003F2CD6"/>
    <w:rsid w:val="003F2DDF"/>
    <w:rsid w:val="003F76D7"/>
    <w:rsid w:val="0040325F"/>
    <w:rsid w:val="004059ED"/>
    <w:rsid w:val="00412A79"/>
    <w:rsid w:val="004153B3"/>
    <w:rsid w:val="004228C2"/>
    <w:rsid w:val="00423121"/>
    <w:rsid w:val="00426FB2"/>
    <w:rsid w:val="00444647"/>
    <w:rsid w:val="00450E11"/>
    <w:rsid w:val="00462536"/>
    <w:rsid w:val="00462E1E"/>
    <w:rsid w:val="00465B88"/>
    <w:rsid w:val="00471405"/>
    <w:rsid w:val="00473A25"/>
    <w:rsid w:val="004746E5"/>
    <w:rsid w:val="00477D5F"/>
    <w:rsid w:val="004816BD"/>
    <w:rsid w:val="00496469"/>
    <w:rsid w:val="004A337F"/>
    <w:rsid w:val="004B19FE"/>
    <w:rsid w:val="004C1CEA"/>
    <w:rsid w:val="004C53F4"/>
    <w:rsid w:val="004C55C6"/>
    <w:rsid w:val="004C69D8"/>
    <w:rsid w:val="004C7337"/>
    <w:rsid w:val="004D1DB1"/>
    <w:rsid w:val="004D2176"/>
    <w:rsid w:val="004D49A6"/>
    <w:rsid w:val="004F5BD8"/>
    <w:rsid w:val="0050401E"/>
    <w:rsid w:val="00505CEA"/>
    <w:rsid w:val="00513D2A"/>
    <w:rsid w:val="00520D02"/>
    <w:rsid w:val="00522DEB"/>
    <w:rsid w:val="00544D4F"/>
    <w:rsid w:val="005451CB"/>
    <w:rsid w:val="00556DAE"/>
    <w:rsid w:val="005650D1"/>
    <w:rsid w:val="005748AB"/>
    <w:rsid w:val="00577C9A"/>
    <w:rsid w:val="00580075"/>
    <w:rsid w:val="005824EA"/>
    <w:rsid w:val="00583B4D"/>
    <w:rsid w:val="005941B7"/>
    <w:rsid w:val="00595FDE"/>
    <w:rsid w:val="00596634"/>
    <w:rsid w:val="00596728"/>
    <w:rsid w:val="00597FA6"/>
    <w:rsid w:val="005A0220"/>
    <w:rsid w:val="005A5813"/>
    <w:rsid w:val="005B45C4"/>
    <w:rsid w:val="005C16E9"/>
    <w:rsid w:val="005C76E5"/>
    <w:rsid w:val="005D27FA"/>
    <w:rsid w:val="005D5D1A"/>
    <w:rsid w:val="005D66D1"/>
    <w:rsid w:val="005D76CF"/>
    <w:rsid w:val="005E2D8B"/>
    <w:rsid w:val="005F5DD9"/>
    <w:rsid w:val="006079F0"/>
    <w:rsid w:val="00621DEC"/>
    <w:rsid w:val="0063577E"/>
    <w:rsid w:val="00640450"/>
    <w:rsid w:val="00643B7C"/>
    <w:rsid w:val="006560D8"/>
    <w:rsid w:val="00661114"/>
    <w:rsid w:val="00662311"/>
    <w:rsid w:val="006709BE"/>
    <w:rsid w:val="006805C7"/>
    <w:rsid w:val="00684B00"/>
    <w:rsid w:val="00685D7B"/>
    <w:rsid w:val="006863D0"/>
    <w:rsid w:val="00687A83"/>
    <w:rsid w:val="006A3F19"/>
    <w:rsid w:val="006A4509"/>
    <w:rsid w:val="006B2550"/>
    <w:rsid w:val="006C0487"/>
    <w:rsid w:val="006C4C66"/>
    <w:rsid w:val="006D4454"/>
    <w:rsid w:val="006D5D0D"/>
    <w:rsid w:val="006E3CE6"/>
    <w:rsid w:val="006F3759"/>
    <w:rsid w:val="00704146"/>
    <w:rsid w:val="00705449"/>
    <w:rsid w:val="00714EAC"/>
    <w:rsid w:val="0072104D"/>
    <w:rsid w:val="00726221"/>
    <w:rsid w:val="00743B0D"/>
    <w:rsid w:val="00744B96"/>
    <w:rsid w:val="00747C45"/>
    <w:rsid w:val="00765AC4"/>
    <w:rsid w:val="007675BC"/>
    <w:rsid w:val="0077171C"/>
    <w:rsid w:val="007748E7"/>
    <w:rsid w:val="00776D03"/>
    <w:rsid w:val="007A048E"/>
    <w:rsid w:val="007B2C82"/>
    <w:rsid w:val="007E31E3"/>
    <w:rsid w:val="007E4BF5"/>
    <w:rsid w:val="00800943"/>
    <w:rsid w:val="00803178"/>
    <w:rsid w:val="00804B6A"/>
    <w:rsid w:val="008065B2"/>
    <w:rsid w:val="00821F69"/>
    <w:rsid w:val="00823EF2"/>
    <w:rsid w:val="00826862"/>
    <w:rsid w:val="0083009E"/>
    <w:rsid w:val="008516FF"/>
    <w:rsid w:val="00865523"/>
    <w:rsid w:val="00885427"/>
    <w:rsid w:val="00885A24"/>
    <w:rsid w:val="00897CAE"/>
    <w:rsid w:val="008C616B"/>
    <w:rsid w:val="008C7654"/>
    <w:rsid w:val="008D34B4"/>
    <w:rsid w:val="008D4736"/>
    <w:rsid w:val="008D679B"/>
    <w:rsid w:val="008D6983"/>
    <w:rsid w:val="008E1BF3"/>
    <w:rsid w:val="009110DB"/>
    <w:rsid w:val="0091162F"/>
    <w:rsid w:val="009153F4"/>
    <w:rsid w:val="009223DB"/>
    <w:rsid w:val="00924F4B"/>
    <w:rsid w:val="0092619E"/>
    <w:rsid w:val="0092753C"/>
    <w:rsid w:val="00934B06"/>
    <w:rsid w:val="00965A55"/>
    <w:rsid w:val="00966BFD"/>
    <w:rsid w:val="00977C1D"/>
    <w:rsid w:val="00980A39"/>
    <w:rsid w:val="00982311"/>
    <w:rsid w:val="00983AE4"/>
    <w:rsid w:val="009863F3"/>
    <w:rsid w:val="00987C46"/>
    <w:rsid w:val="00992483"/>
    <w:rsid w:val="009A1C94"/>
    <w:rsid w:val="009A473F"/>
    <w:rsid w:val="009B0794"/>
    <w:rsid w:val="009B18EB"/>
    <w:rsid w:val="009C2DF5"/>
    <w:rsid w:val="009C6803"/>
    <w:rsid w:val="009D1BF1"/>
    <w:rsid w:val="00A011BC"/>
    <w:rsid w:val="00A1297F"/>
    <w:rsid w:val="00A1694F"/>
    <w:rsid w:val="00A37DB6"/>
    <w:rsid w:val="00A75DCE"/>
    <w:rsid w:val="00AA1282"/>
    <w:rsid w:val="00AA15DD"/>
    <w:rsid w:val="00AA5DEC"/>
    <w:rsid w:val="00AB24D4"/>
    <w:rsid w:val="00AD0D5B"/>
    <w:rsid w:val="00AE0387"/>
    <w:rsid w:val="00AF14C4"/>
    <w:rsid w:val="00B01218"/>
    <w:rsid w:val="00B12CE9"/>
    <w:rsid w:val="00B26512"/>
    <w:rsid w:val="00B33EEF"/>
    <w:rsid w:val="00B36548"/>
    <w:rsid w:val="00B40E08"/>
    <w:rsid w:val="00B44848"/>
    <w:rsid w:val="00B519C2"/>
    <w:rsid w:val="00B52CD7"/>
    <w:rsid w:val="00B71B3D"/>
    <w:rsid w:val="00B77772"/>
    <w:rsid w:val="00B82AEB"/>
    <w:rsid w:val="00B87D32"/>
    <w:rsid w:val="00B91894"/>
    <w:rsid w:val="00BA1436"/>
    <w:rsid w:val="00BA3238"/>
    <w:rsid w:val="00BB02D3"/>
    <w:rsid w:val="00BB2A1B"/>
    <w:rsid w:val="00BC095E"/>
    <w:rsid w:val="00BC736B"/>
    <w:rsid w:val="00BD3A9A"/>
    <w:rsid w:val="00BD5D8A"/>
    <w:rsid w:val="00BE0CAC"/>
    <w:rsid w:val="00BE659D"/>
    <w:rsid w:val="00BE7512"/>
    <w:rsid w:val="00BF1641"/>
    <w:rsid w:val="00BF6AA8"/>
    <w:rsid w:val="00C12E17"/>
    <w:rsid w:val="00C20466"/>
    <w:rsid w:val="00C26E27"/>
    <w:rsid w:val="00C335EB"/>
    <w:rsid w:val="00C34935"/>
    <w:rsid w:val="00C34C6F"/>
    <w:rsid w:val="00C46EE1"/>
    <w:rsid w:val="00C511FF"/>
    <w:rsid w:val="00C64CA3"/>
    <w:rsid w:val="00C67ED6"/>
    <w:rsid w:val="00C70F57"/>
    <w:rsid w:val="00C8034A"/>
    <w:rsid w:val="00C828FE"/>
    <w:rsid w:val="00C949B9"/>
    <w:rsid w:val="00C9570E"/>
    <w:rsid w:val="00C96FBF"/>
    <w:rsid w:val="00CA4D1C"/>
    <w:rsid w:val="00CB5A9F"/>
    <w:rsid w:val="00CC1C63"/>
    <w:rsid w:val="00CE07A9"/>
    <w:rsid w:val="00CE0BEF"/>
    <w:rsid w:val="00CF1128"/>
    <w:rsid w:val="00CF3CE8"/>
    <w:rsid w:val="00D00169"/>
    <w:rsid w:val="00D06C9C"/>
    <w:rsid w:val="00D31CE0"/>
    <w:rsid w:val="00D472F3"/>
    <w:rsid w:val="00D47403"/>
    <w:rsid w:val="00D529C0"/>
    <w:rsid w:val="00D628F4"/>
    <w:rsid w:val="00D6391E"/>
    <w:rsid w:val="00D740E4"/>
    <w:rsid w:val="00D82C42"/>
    <w:rsid w:val="00D8722F"/>
    <w:rsid w:val="00DB271D"/>
    <w:rsid w:val="00DC2EFA"/>
    <w:rsid w:val="00DD3B50"/>
    <w:rsid w:val="00DD4D70"/>
    <w:rsid w:val="00DD5691"/>
    <w:rsid w:val="00DE7867"/>
    <w:rsid w:val="00DF7562"/>
    <w:rsid w:val="00E039C4"/>
    <w:rsid w:val="00E20433"/>
    <w:rsid w:val="00E32B8F"/>
    <w:rsid w:val="00E37840"/>
    <w:rsid w:val="00E45662"/>
    <w:rsid w:val="00E460B5"/>
    <w:rsid w:val="00E46C5D"/>
    <w:rsid w:val="00E47BD1"/>
    <w:rsid w:val="00E50B2C"/>
    <w:rsid w:val="00E517AB"/>
    <w:rsid w:val="00E52FEF"/>
    <w:rsid w:val="00E56EAF"/>
    <w:rsid w:val="00E65223"/>
    <w:rsid w:val="00E66226"/>
    <w:rsid w:val="00E81AAB"/>
    <w:rsid w:val="00E90471"/>
    <w:rsid w:val="00E944FF"/>
    <w:rsid w:val="00E97BA1"/>
    <w:rsid w:val="00EA3254"/>
    <w:rsid w:val="00EA7D54"/>
    <w:rsid w:val="00EB6FC0"/>
    <w:rsid w:val="00EC4A77"/>
    <w:rsid w:val="00EC4C9F"/>
    <w:rsid w:val="00EC555E"/>
    <w:rsid w:val="00EF1B92"/>
    <w:rsid w:val="00F06B8E"/>
    <w:rsid w:val="00F128C4"/>
    <w:rsid w:val="00F1346B"/>
    <w:rsid w:val="00F33940"/>
    <w:rsid w:val="00F44EC2"/>
    <w:rsid w:val="00F4618A"/>
    <w:rsid w:val="00F519A4"/>
    <w:rsid w:val="00F60082"/>
    <w:rsid w:val="00F632FC"/>
    <w:rsid w:val="00F729BB"/>
    <w:rsid w:val="00F72C90"/>
    <w:rsid w:val="00F8170A"/>
    <w:rsid w:val="00F81C48"/>
    <w:rsid w:val="00F97B6A"/>
    <w:rsid w:val="00FC7577"/>
    <w:rsid w:val="00FD7DCC"/>
    <w:rsid w:val="00FE2CB6"/>
    <w:rsid w:val="00FE626F"/>
    <w:rsid w:val="00FF6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B5CEA9-162C-4BE3-9FF7-FD8B2B7F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85A24"/>
    <w:pPr>
      <w:keepNext/>
      <w:keepLines/>
      <w:pageBreakBefore/>
      <w:tabs>
        <w:tab w:val="left" w:pos="1276"/>
      </w:tabs>
      <w:spacing w:before="360" w:after="360" w:line="360" w:lineRule="auto"/>
      <w:ind w:right="170"/>
      <w:jc w:val="both"/>
      <w:outlineLvl w:val="0"/>
    </w:pPr>
    <w:rPr>
      <w:b/>
      <w:sz w:val="32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885A24"/>
    <w:pPr>
      <w:keepNext/>
      <w:keepLines/>
      <w:tabs>
        <w:tab w:val="left" w:pos="720"/>
      </w:tabs>
      <w:spacing w:before="360" w:after="360" w:line="360" w:lineRule="auto"/>
      <w:ind w:right="170"/>
      <w:jc w:val="both"/>
      <w:outlineLvl w:val="1"/>
    </w:pPr>
    <w:rPr>
      <w:b/>
      <w:sz w:val="28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573F6"/>
    <w:pPr>
      <w:keepNext/>
      <w:keepLines/>
      <w:spacing w:before="240" w:after="240" w:line="360" w:lineRule="auto"/>
      <w:ind w:right="170"/>
      <w:jc w:val="both"/>
      <w:outlineLvl w:val="2"/>
    </w:pPr>
    <w:rPr>
      <w:b/>
      <w:bCs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235186"/>
    <w:pPr>
      <w:keepNext/>
      <w:keepLines/>
      <w:spacing w:before="240" w:after="240" w:line="360" w:lineRule="auto"/>
      <w:ind w:right="170"/>
      <w:jc w:val="both"/>
      <w:outlineLvl w:val="3"/>
    </w:pPr>
    <w:rPr>
      <w:b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82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7B2C82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7675B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7675BC"/>
    <w:pPr>
      <w:spacing w:after="100"/>
    </w:pPr>
  </w:style>
  <w:style w:type="paragraph" w:customStyle="1" w:styleId="Picture">
    <w:name w:val="Picture"/>
    <w:basedOn w:val="a6"/>
    <w:next w:val="a6"/>
    <w:rsid w:val="007675BC"/>
    <w:pPr>
      <w:numPr>
        <w:numId w:val="1"/>
      </w:numPr>
      <w:tabs>
        <w:tab w:val="clear" w:pos="360"/>
      </w:tabs>
      <w:spacing w:before="360" w:after="0" w:line="360" w:lineRule="auto"/>
      <w:ind w:left="0" w:firstLine="0"/>
      <w:jc w:val="center"/>
    </w:pPr>
    <w:rPr>
      <w:sz w:val="28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7675B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67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8">
    <w:name w:val="Текст в табл. мал."/>
    <w:basedOn w:val="a"/>
    <w:rsid w:val="007675BC"/>
    <w:pPr>
      <w:keepLines/>
      <w:spacing w:before="60" w:after="60"/>
      <w:ind w:right="113"/>
    </w:pPr>
    <w:rPr>
      <w:noProof/>
      <w:szCs w:val="20"/>
      <w:lang w:val="ru-RU"/>
    </w:rPr>
  </w:style>
  <w:style w:type="paragraph" w:customStyle="1" w:styleId="41">
    <w:name w:val="Абзац списка4"/>
    <w:basedOn w:val="a"/>
    <w:qFormat/>
    <w:rsid w:val="007675BC"/>
    <w:pPr>
      <w:ind w:left="708"/>
    </w:pPr>
    <w:rPr>
      <w:lang w:val="ru-RU" w:eastAsia="ru-RU"/>
    </w:rPr>
  </w:style>
  <w:style w:type="paragraph" w:styleId="a9">
    <w:name w:val="Plain Text"/>
    <w:basedOn w:val="a"/>
    <w:link w:val="aa"/>
    <w:uiPriority w:val="99"/>
    <w:semiHidden/>
    <w:unhideWhenUsed/>
    <w:rsid w:val="002970C5"/>
    <w:rPr>
      <w:rFonts w:ascii="Calibri" w:eastAsiaTheme="minorHAnsi" w:hAnsi="Calibri"/>
      <w:sz w:val="22"/>
      <w:szCs w:val="22"/>
      <w:lang w:val="ru-RU" w:eastAsia="ru-RU"/>
    </w:rPr>
  </w:style>
  <w:style w:type="character" w:customStyle="1" w:styleId="aa">
    <w:name w:val="Текст Знак"/>
    <w:basedOn w:val="a0"/>
    <w:link w:val="a9"/>
    <w:uiPriority w:val="99"/>
    <w:semiHidden/>
    <w:rsid w:val="002970C5"/>
    <w:rPr>
      <w:rFonts w:ascii="Calibri" w:hAnsi="Calibri" w:cs="Times New Roman"/>
      <w:lang w:eastAsia="ru-RU"/>
    </w:rPr>
  </w:style>
  <w:style w:type="paragraph" w:customStyle="1" w:styleId="TableContents">
    <w:name w:val="Table Contents"/>
    <w:basedOn w:val="a"/>
    <w:rsid w:val="002970C5"/>
    <w:pPr>
      <w:spacing w:before="57" w:after="57"/>
      <w:jc w:val="both"/>
    </w:pPr>
    <w:rPr>
      <w:rFonts w:eastAsiaTheme="minorHAnsi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BE751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51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51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51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51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BE751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7512"/>
    <w:rPr>
      <w:rFonts w:ascii="Tahoma" w:eastAsia="Times New Roman" w:hAnsi="Tahoma" w:cs="Tahoma"/>
      <w:sz w:val="16"/>
      <w:szCs w:val="16"/>
      <w:lang w:val="en-US"/>
    </w:rPr>
  </w:style>
  <w:style w:type="table" w:styleId="af2">
    <w:name w:val="Table Grid"/>
    <w:basedOn w:val="a1"/>
    <w:uiPriority w:val="59"/>
    <w:rsid w:val="00F339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44">
    <w:name w:val="Стиль маркированный 14 пт4"/>
    <w:rsid w:val="009A473F"/>
    <w:pPr>
      <w:numPr>
        <w:numId w:val="4"/>
      </w:numPr>
    </w:pPr>
  </w:style>
  <w:style w:type="character" w:styleId="af3">
    <w:name w:val="Hyperlink"/>
    <w:basedOn w:val="a0"/>
    <w:uiPriority w:val="99"/>
    <w:unhideWhenUsed/>
    <w:rsid w:val="0013008E"/>
    <w:rPr>
      <w:color w:val="0000FF" w:themeColor="hyperlink"/>
      <w:u w:val="single"/>
    </w:rPr>
  </w:style>
  <w:style w:type="paragraph" w:styleId="af4">
    <w:name w:val="Document Map"/>
    <w:basedOn w:val="a"/>
    <w:link w:val="af5"/>
    <w:uiPriority w:val="99"/>
    <w:semiHidden/>
    <w:unhideWhenUsed/>
    <w:rsid w:val="00CF1128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CF1128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FE626F"/>
  </w:style>
  <w:style w:type="paragraph" w:customStyle="1" w:styleId="5A">
    <w:name w:val="Заголовок 5 A"/>
    <w:next w:val="a"/>
    <w:rsid w:val="00FE626F"/>
    <w:pPr>
      <w:keepNext/>
      <w:spacing w:after="0" w:line="240" w:lineRule="auto"/>
      <w:outlineLvl w:val="4"/>
    </w:pPr>
    <w:rPr>
      <w:rFonts w:ascii="Times New Roman" w:eastAsia="ヒラギノ角ゴ Pro W3" w:hAnsi="Times New Roman" w:cs="Times New Roman"/>
      <w:color w:val="FB0007"/>
      <w:sz w:val="28"/>
      <w:szCs w:val="20"/>
      <w:lang w:eastAsia="ru-RU"/>
    </w:rPr>
  </w:style>
  <w:style w:type="paragraph" w:customStyle="1" w:styleId="2A">
    <w:name w:val="Заголовок 2 A"/>
    <w:next w:val="a"/>
    <w:rsid w:val="00687A83"/>
    <w:pPr>
      <w:keepNext/>
      <w:spacing w:after="0" w:line="240" w:lineRule="auto"/>
      <w:outlineLvl w:val="1"/>
    </w:pPr>
    <w:rPr>
      <w:rFonts w:ascii="Times New Roman" w:eastAsia="ヒラギノ角ゴ Pro W3" w:hAnsi="Times New Roman" w:cs="Times New Roman"/>
      <w:color w:val="000000"/>
      <w:sz w:val="28"/>
      <w:szCs w:val="20"/>
      <w:lang w:eastAsia="ru-RU"/>
    </w:rPr>
  </w:style>
  <w:style w:type="character" w:styleId="af6">
    <w:name w:val="FollowedHyperlink"/>
    <w:basedOn w:val="a0"/>
    <w:uiPriority w:val="99"/>
    <w:semiHidden/>
    <w:unhideWhenUsed/>
    <w:rsid w:val="00C828FE"/>
    <w:rPr>
      <w:color w:val="800080" w:themeColor="followedHyperlink"/>
      <w:u w:val="single"/>
    </w:rPr>
  </w:style>
  <w:style w:type="paragraph" w:customStyle="1" w:styleId="TableText">
    <w:name w:val="TableText"/>
    <w:basedOn w:val="a"/>
    <w:link w:val="TableText0"/>
    <w:rsid w:val="0091162F"/>
    <w:pPr>
      <w:keepLines/>
      <w:spacing w:line="288" w:lineRule="auto"/>
      <w:ind w:firstLine="567"/>
      <w:jc w:val="both"/>
    </w:pPr>
    <w:rPr>
      <w:sz w:val="28"/>
      <w:szCs w:val="20"/>
      <w:lang w:val="x-none" w:eastAsia="x-none"/>
    </w:rPr>
  </w:style>
  <w:style w:type="character" w:customStyle="1" w:styleId="TableText0">
    <w:name w:val="TableText Знак"/>
    <w:link w:val="TableText"/>
    <w:rsid w:val="0091162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RasHead1">
    <w:name w:val="Ras_Head_1"/>
    <w:link w:val="RasHead10"/>
    <w:rsid w:val="00885A24"/>
    <w:pPr>
      <w:pageBreakBefore/>
      <w:spacing w:after="240" w:line="240" w:lineRule="auto"/>
      <w:contextualSpacing/>
      <w:jc w:val="both"/>
      <w:outlineLvl w:val="0"/>
    </w:pPr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character" w:customStyle="1" w:styleId="RasHead10">
    <w:name w:val="Ras_Head_1 Знак"/>
    <w:link w:val="RasHead1"/>
    <w:rsid w:val="00885A24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paragraph" w:customStyle="1" w:styleId="RasHead2">
    <w:name w:val="Ras_Head_2"/>
    <w:link w:val="RasHead20"/>
    <w:qFormat/>
    <w:rsid w:val="00885A24"/>
    <w:pPr>
      <w:tabs>
        <w:tab w:val="left" w:pos="907"/>
      </w:tabs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sz w:val="32"/>
      <w:szCs w:val="24"/>
      <w:lang w:val="en-US" w:eastAsia="ru-RU"/>
    </w:rPr>
  </w:style>
  <w:style w:type="character" w:customStyle="1" w:styleId="RasHead20">
    <w:name w:val="Ras_Head_2 Знак"/>
    <w:link w:val="RasHead2"/>
    <w:rsid w:val="00885A24"/>
    <w:rPr>
      <w:rFonts w:ascii="Times New Roman" w:eastAsia="Times New Roman" w:hAnsi="Times New Roman" w:cs="Times New Roman"/>
      <w:b/>
      <w:sz w:val="32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885A24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85A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573F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C9570E"/>
    <w:pPr>
      <w:pageBreakBefore w:val="0"/>
      <w:tabs>
        <w:tab w:val="clear" w:pos="1276"/>
      </w:tabs>
      <w:spacing w:before="480" w:after="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</w:rPr>
  </w:style>
  <w:style w:type="paragraph" w:styleId="21">
    <w:name w:val="toc 2"/>
    <w:basedOn w:val="a"/>
    <w:next w:val="a"/>
    <w:autoRedefine/>
    <w:uiPriority w:val="39"/>
    <w:unhideWhenUsed/>
    <w:rsid w:val="00C9570E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C9570E"/>
    <w:pPr>
      <w:spacing w:after="100"/>
      <w:ind w:left="480"/>
    </w:pPr>
  </w:style>
  <w:style w:type="paragraph" w:styleId="af8">
    <w:name w:val="caption"/>
    <w:basedOn w:val="a"/>
    <w:next w:val="a"/>
    <w:uiPriority w:val="35"/>
    <w:unhideWhenUsed/>
    <w:qFormat/>
    <w:rsid w:val="00513D2A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phtabletitle">
    <w:name w:val="ph_table_title"/>
    <w:basedOn w:val="a"/>
    <w:next w:val="a"/>
    <w:rsid w:val="00513D2A"/>
    <w:pPr>
      <w:keepNext/>
      <w:spacing w:before="20" w:after="120" w:line="360" w:lineRule="auto"/>
      <w:jc w:val="both"/>
    </w:pPr>
    <w:rPr>
      <w:sz w:val="28"/>
      <w:lang w:val="ru-RU" w:eastAsia="ru-RU"/>
    </w:rPr>
  </w:style>
  <w:style w:type="paragraph" w:customStyle="1" w:styleId="phlistitemized1">
    <w:name w:val="ph_list_itemized_1"/>
    <w:basedOn w:val="a"/>
    <w:rsid w:val="00014308"/>
    <w:pPr>
      <w:spacing w:line="360" w:lineRule="auto"/>
      <w:ind w:right="170"/>
      <w:jc w:val="both"/>
    </w:pPr>
    <w:rPr>
      <w:rFonts w:cs="Arial"/>
      <w:sz w:val="28"/>
      <w:szCs w:val="20"/>
      <w:lang w:val="ru-RU"/>
    </w:rPr>
  </w:style>
  <w:style w:type="character" w:customStyle="1" w:styleId="40">
    <w:name w:val="Заголовок 4 Знак"/>
    <w:basedOn w:val="a0"/>
    <w:link w:val="4"/>
    <w:rsid w:val="0023518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EBTitul0">
    <w:name w:val="_EB_Titul_0"/>
    <w:rsid w:val="00E90471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BTablenorm">
    <w:name w:val="_EB_Table_norm"/>
    <w:rsid w:val="00D6391E"/>
    <w:pPr>
      <w:spacing w:before="60" w:after="60" w:line="240" w:lineRule="auto"/>
      <w:ind w:left="113" w:right="113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Head">
    <w:name w:val="_EB_Table_Head"/>
    <w:basedOn w:val="EBTablenorm"/>
    <w:rsid w:val="00D6391E"/>
    <w:pPr>
      <w:keepNext/>
      <w:suppressAutoHyphens/>
      <w:jc w:val="center"/>
    </w:pPr>
    <w:rPr>
      <w:b/>
      <w:bCs/>
    </w:rPr>
  </w:style>
  <w:style w:type="paragraph" w:customStyle="1" w:styleId="EBTableNum">
    <w:name w:val="_EB_Table_Num"/>
    <w:rsid w:val="00D6391E"/>
    <w:pPr>
      <w:numPr>
        <w:numId w:val="6"/>
      </w:numPr>
      <w:spacing w:before="60" w:after="60" w:line="240" w:lineRule="auto"/>
    </w:pPr>
    <w:rPr>
      <w:rFonts w:ascii="Times New Roman" w:eastAsia="Times New Roman" w:hAnsi="Times New Roman" w:cs="Franklin Gothic Book"/>
      <w:sz w:val="24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rsid w:val="00934B06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934B0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header"/>
    <w:basedOn w:val="a"/>
    <w:link w:val="afc"/>
    <w:unhideWhenUsed/>
    <w:rsid w:val="005D66D1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5D66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d">
    <w:name w:val="Основной текст (без отступа)"/>
    <w:next w:val="a6"/>
    <w:rsid w:val="00BC095E"/>
    <w:pPr>
      <w:suppressAutoHyphens/>
      <w:snapToGrid w:val="0"/>
      <w:spacing w:after="0" w:line="240" w:lineRule="auto"/>
      <w:ind w:firstLine="709"/>
      <w:jc w:val="both"/>
    </w:pPr>
    <w:rPr>
      <w:rFonts w:ascii="+Times New Roman" w:eastAsia="Times New Roman" w:hAnsi="+Times New Roman" w:cs="Times New Roman"/>
      <w:color w:val="000000"/>
      <w:sz w:val="28"/>
      <w:szCs w:val="20"/>
      <w:lang w:eastAsia="ru-RU"/>
    </w:rPr>
  </w:style>
  <w:style w:type="paragraph" w:customStyle="1" w:styleId="-">
    <w:name w:val="Титльный лист - заголовок документа"/>
    <w:basedOn w:val="a"/>
    <w:rsid w:val="00BC095E"/>
    <w:pPr>
      <w:snapToGrid w:val="0"/>
      <w:ind w:firstLine="567"/>
      <w:jc w:val="center"/>
    </w:pPr>
    <w:rPr>
      <w:rFonts w:ascii="Arial" w:hAnsi="Arial"/>
      <w:b/>
      <w:color w:val="000000"/>
      <w:sz w:val="36"/>
      <w:szCs w:val="20"/>
      <w:lang w:val="ru-RU" w:eastAsia="ru-RU"/>
    </w:rPr>
  </w:style>
  <w:style w:type="character" w:customStyle="1" w:styleId="-0">
    <w:name w:val="Титульный лист - текст Знак"/>
    <w:link w:val="-1"/>
    <w:locked/>
    <w:rsid w:val="00BC095E"/>
    <w:rPr>
      <w:sz w:val="28"/>
      <w:lang w:eastAsia="ru-RU"/>
    </w:rPr>
  </w:style>
  <w:style w:type="paragraph" w:customStyle="1" w:styleId="-1">
    <w:name w:val="Титульный лист - текст"/>
    <w:link w:val="-0"/>
    <w:rsid w:val="00BC095E"/>
    <w:pPr>
      <w:spacing w:after="0" w:line="240" w:lineRule="auto"/>
    </w:pPr>
    <w:rPr>
      <w:sz w:val="28"/>
      <w:lang w:eastAsia="ru-RU"/>
    </w:rPr>
  </w:style>
  <w:style w:type="character" w:customStyle="1" w:styleId="32">
    <w:name w:val="я_Технический стиль 3 Знак"/>
    <w:link w:val="33"/>
    <w:locked/>
    <w:rsid w:val="00BC095E"/>
    <w:rPr>
      <w:rFonts w:ascii="Arial" w:hAnsi="Arial" w:cs="Arial"/>
      <w:b/>
      <w:sz w:val="28"/>
    </w:rPr>
  </w:style>
  <w:style w:type="paragraph" w:customStyle="1" w:styleId="33">
    <w:name w:val="я_Технический стиль 3"/>
    <w:basedOn w:val="-1"/>
    <w:link w:val="32"/>
    <w:qFormat/>
    <w:rsid w:val="00BC095E"/>
    <w:rPr>
      <w:rFonts w:ascii="Arial" w:hAnsi="Arial" w:cs="Arial"/>
      <w:b/>
      <w:lang w:eastAsia="en-US"/>
    </w:rPr>
  </w:style>
  <w:style w:type="character" w:customStyle="1" w:styleId="-2">
    <w:name w:val="Титульный лист - название документа Знак"/>
    <w:link w:val="-3"/>
    <w:locked/>
    <w:rsid w:val="00BC095E"/>
    <w:rPr>
      <w:rFonts w:ascii="Arial" w:hAnsi="Arial" w:cs="Arial"/>
      <w:color w:val="000000"/>
      <w:sz w:val="36"/>
    </w:rPr>
  </w:style>
  <w:style w:type="paragraph" w:customStyle="1" w:styleId="-3">
    <w:name w:val="Титульный лист - название документа"/>
    <w:basedOn w:val="a"/>
    <w:link w:val="-2"/>
    <w:rsid w:val="00BC095E"/>
    <w:pPr>
      <w:snapToGrid w:val="0"/>
      <w:ind w:firstLine="567"/>
      <w:jc w:val="center"/>
    </w:pPr>
    <w:rPr>
      <w:rFonts w:ascii="Arial" w:eastAsiaTheme="minorHAnsi" w:hAnsi="Arial" w:cs="Arial"/>
      <w:color w:val="000000"/>
      <w:sz w:val="36"/>
      <w:szCs w:val="22"/>
      <w:lang w:val="ru-RU"/>
    </w:rPr>
  </w:style>
  <w:style w:type="paragraph" w:customStyle="1" w:styleId="afe">
    <w:name w:val="Основной текст (центр/одинарный)"/>
    <w:basedOn w:val="a6"/>
    <w:link w:val="aff"/>
    <w:rsid w:val="00BC095E"/>
    <w:pPr>
      <w:spacing w:before="120"/>
      <w:jc w:val="center"/>
    </w:pPr>
    <w:rPr>
      <w:snapToGrid w:val="0"/>
      <w:color w:val="000000"/>
      <w:sz w:val="28"/>
      <w:szCs w:val="20"/>
      <w:lang w:val="ru-RU" w:eastAsia="ru-RU"/>
    </w:rPr>
  </w:style>
  <w:style w:type="character" w:customStyle="1" w:styleId="aff">
    <w:name w:val="Основной текст (центр/одинарный) Знак"/>
    <w:link w:val="afe"/>
    <w:rsid w:val="00BC095E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12-">
    <w:name w:val="Таблица (12) - осн. текст"/>
    <w:basedOn w:val="afd"/>
    <w:qFormat/>
    <w:rsid w:val="00BC095E"/>
    <w:pPr>
      <w:suppressAutoHyphens w:val="0"/>
      <w:snapToGrid/>
      <w:spacing w:before="60" w:after="60"/>
      <w:ind w:firstLine="0"/>
      <w:jc w:val="left"/>
    </w:pPr>
    <w:rPr>
      <w:rFonts w:ascii="Times New Roman" w:hAnsi="Times New Roman"/>
      <w:snapToGrid w:val="0"/>
      <w:sz w:val="24"/>
    </w:rPr>
  </w:style>
  <w:style w:type="character" w:customStyle="1" w:styleId="aff0">
    <w:name w:val="Выделение жирным шрифтом"/>
    <w:qFormat/>
    <w:rsid w:val="00BC095E"/>
    <w:rPr>
      <w:b/>
    </w:rPr>
  </w:style>
  <w:style w:type="character" w:customStyle="1" w:styleId="aff1">
    <w:name w:val="Выделение подчеркиванием"/>
    <w:qFormat/>
    <w:rsid w:val="00BC095E"/>
    <w:rPr>
      <w:u w:val="single"/>
    </w:rPr>
  </w:style>
  <w:style w:type="character" w:customStyle="1" w:styleId="12">
    <w:name w:val="я_Технический стиль 1 Знак"/>
    <w:link w:val="13"/>
    <w:rsid w:val="00BC095E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3">
    <w:name w:val="я_Технический стиль 1"/>
    <w:basedOn w:val="a"/>
    <w:link w:val="12"/>
    <w:qFormat/>
    <w:rsid w:val="00BC095E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eastAsiaTheme="minorHAnsi" w:hAnsi="Arial" w:cs="Arial"/>
      <w:b/>
      <w:bCs/>
      <w:snapToGrid w:val="0"/>
      <w:color w:val="00000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c.sk.roskazna.ru/browse/RFC-539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7@roskazna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8A155-8D0C-49BA-8D96-E42531940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12</Pages>
  <Words>1828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storozhuk.irina</dc:creator>
  <cp:lastModifiedBy>Медведева Мария Анатольевна</cp:lastModifiedBy>
  <cp:revision>6</cp:revision>
  <dcterms:created xsi:type="dcterms:W3CDTF">2019-09-04T13:14:00Z</dcterms:created>
  <dcterms:modified xsi:type="dcterms:W3CDTF">2019-09-05T12:45:00Z</dcterms:modified>
</cp:coreProperties>
</file>